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27902" w14:textId="77777777" w:rsidR="005A6F2E" w:rsidRDefault="00000000">
      <w:pPr>
        <w:spacing w:before="160" w:after="60"/>
        <w:jc w:val="center"/>
      </w:pPr>
      <w:r>
        <w:rPr>
          <w:b/>
          <w:bCs/>
          <w:color w:val="7B2D8B"/>
          <w:sz w:val="72"/>
          <w:szCs w:val="72"/>
        </w:rPr>
        <w:t>English AF</w:t>
      </w:r>
    </w:p>
    <w:p w14:paraId="6229072F" w14:textId="77777777" w:rsidR="005A6F2E" w:rsidRDefault="00000000">
      <w:pPr>
        <w:spacing w:after="60"/>
        <w:jc w:val="center"/>
      </w:pPr>
      <w:r>
        <w:rPr>
          <w:i/>
          <w:iCs/>
          <w:color w:val="E91E8C"/>
        </w:rPr>
        <w:t>The English learning podcast for queer English learners</w:t>
      </w:r>
    </w:p>
    <w:p w14:paraId="5B057E86" w14:textId="77777777" w:rsidR="005A6F2E" w:rsidRDefault="00000000">
      <w:pPr>
        <w:pBdr>
          <w:bottom w:val="single" w:sz="6" w:space="1" w:color="E91E8C"/>
        </w:pBdr>
        <w:spacing w:after="40"/>
        <w:jc w:val="center"/>
      </w:pPr>
      <w:r>
        <w:rPr>
          <w:b/>
          <w:bCs/>
          <w:sz w:val="30"/>
          <w:szCs w:val="30"/>
        </w:rPr>
        <w:t>Episode 4 — The Queer Canon: Anne Lister</w:t>
      </w:r>
    </w:p>
    <w:p w14:paraId="7CD3BC75" w14:textId="69206076" w:rsidR="005A6F2E" w:rsidRDefault="009861CF">
      <w:pPr>
        <w:spacing w:before="100" w:after="320"/>
        <w:jc w:val="center"/>
      </w:pPr>
      <w:r>
        <w:rPr>
          <w:i/>
          <w:iCs/>
          <w:color w:val="666666"/>
          <w:sz w:val="24"/>
          <w:szCs w:val="24"/>
        </w:rPr>
        <w:t>Learner</w:t>
      </w:r>
      <w:r w:rsidR="00000000">
        <w:rPr>
          <w:i/>
          <w:iCs/>
          <w:color w:val="666666"/>
          <w:sz w:val="24"/>
          <w:szCs w:val="24"/>
        </w:rPr>
        <w:t xml:space="preserve"> </w:t>
      </w:r>
      <w:r>
        <w:rPr>
          <w:i/>
          <w:iCs/>
          <w:color w:val="666666"/>
          <w:sz w:val="24"/>
          <w:szCs w:val="24"/>
        </w:rPr>
        <w:t>m</w:t>
      </w:r>
      <w:r w:rsidR="00000000">
        <w:rPr>
          <w:i/>
          <w:iCs/>
          <w:color w:val="666666"/>
          <w:sz w:val="24"/>
          <w:szCs w:val="24"/>
        </w:rPr>
        <w:t>aterials: The Simple Past</w:t>
      </w:r>
    </w:p>
    <w:p w14:paraId="61F1D647" w14:textId="77777777" w:rsidR="005A6F2E" w:rsidRDefault="00000000">
      <w:pPr>
        <w:spacing w:before="80" w:after="80"/>
      </w:pPr>
      <w:r>
        <w:t>Welcome to your free subscriber materials for Episode 4! This pack contains five exercises, a grammar reference and a vocabulary guide. As always, work through the exercises before checking your answers. 🌈</w:t>
      </w:r>
    </w:p>
    <w:p w14:paraId="15B652B6" w14:textId="77777777" w:rsidR="005A6F2E" w:rsidRDefault="005A6F2E">
      <w:pPr>
        <w:spacing w:before="60" w:after="60"/>
      </w:pPr>
    </w:p>
    <w:p w14:paraId="0E8FDFB2" w14:textId="10FF5F4E" w:rsidR="005A6F2E" w:rsidRDefault="00000000">
      <w:pPr>
        <w:pBdr>
          <w:left w:val="single" w:sz="12" w:space="6" w:color="B8860B"/>
        </w:pBdr>
        <w:spacing w:before="80" w:after="80"/>
        <w:ind w:left="180"/>
      </w:pPr>
      <w:r>
        <w:rPr>
          <w:i/>
          <w:iCs/>
          <w:color w:val="B8860B"/>
          <w:sz w:val="21"/>
          <w:szCs w:val="21"/>
        </w:rPr>
        <w:t xml:space="preserve">Tip: listen to the episode again while working through these materials. The Anne Lister segment is particularly useful for the grammar exercises </w:t>
      </w:r>
      <w:r w:rsidR="009861CF">
        <w:rPr>
          <w:i/>
          <w:iCs/>
          <w:color w:val="B8860B"/>
          <w:sz w:val="21"/>
          <w:szCs w:val="21"/>
        </w:rPr>
        <w:t>–</w:t>
      </w:r>
      <w:r>
        <w:rPr>
          <w:i/>
          <w:iCs/>
          <w:color w:val="B8860B"/>
          <w:sz w:val="21"/>
          <w:szCs w:val="21"/>
        </w:rPr>
        <w:t xml:space="preserve"> you'll spot </w:t>
      </w:r>
      <w:proofErr w:type="gramStart"/>
      <w:r>
        <w:rPr>
          <w:i/>
          <w:iCs/>
          <w:color w:val="B8860B"/>
          <w:sz w:val="21"/>
          <w:szCs w:val="21"/>
        </w:rPr>
        <w:t>more simple</w:t>
      </w:r>
      <w:proofErr w:type="gramEnd"/>
      <w:r>
        <w:rPr>
          <w:i/>
          <w:iCs/>
          <w:color w:val="B8860B"/>
          <w:sz w:val="21"/>
          <w:szCs w:val="21"/>
        </w:rPr>
        <w:t xml:space="preserve"> past forms every time you listen.</w:t>
      </w:r>
    </w:p>
    <w:p w14:paraId="40855F65" w14:textId="77777777" w:rsidR="005A6F2E" w:rsidRDefault="00000000">
      <w:r>
        <w:br w:type="page"/>
      </w:r>
    </w:p>
    <w:p w14:paraId="57A97437" w14:textId="77777777" w:rsidR="005A6F2E" w:rsidRDefault="00000000">
      <w:pPr>
        <w:pBdr>
          <w:left w:val="single" w:sz="18" w:space="6" w:color="E91E8C"/>
        </w:pBdr>
        <w:spacing w:before="480" w:after="100"/>
        <w:ind w:left="180"/>
      </w:pPr>
      <w:r>
        <w:rPr>
          <w:b/>
          <w:bCs/>
          <w:color w:val="E91E8C"/>
          <w:sz w:val="18"/>
          <w:szCs w:val="18"/>
        </w:rPr>
        <w:lastRenderedPageBreak/>
        <w:t>EXERCISE 1</w:t>
      </w:r>
    </w:p>
    <w:p w14:paraId="1ADC499C" w14:textId="60305EB8" w:rsidR="005A6F2E" w:rsidRDefault="00000000">
      <w:pPr>
        <w:pStyle w:val="Heading1"/>
        <w:spacing w:before="60" w:after="200"/>
      </w:pPr>
      <w:r>
        <w:t xml:space="preserve">True, </w:t>
      </w:r>
      <w:r w:rsidR="009861CF">
        <w:t>f</w:t>
      </w:r>
      <w:r>
        <w:t xml:space="preserve">alse or </w:t>
      </w:r>
      <w:r w:rsidR="009861CF">
        <w:t>n</w:t>
      </w:r>
      <w:r>
        <w:t xml:space="preserve">ot </w:t>
      </w:r>
      <w:r w:rsidR="009861CF">
        <w:t>g</w:t>
      </w:r>
      <w:r>
        <w:t>iven?</w:t>
      </w:r>
      <w:r w:rsidR="00757B1E">
        <w:t xml:space="preserve"> (Cover up the answers before looking!)</w:t>
      </w:r>
    </w:p>
    <w:p w14:paraId="1000A12B" w14:textId="6D425A9C" w:rsidR="005A6F2E" w:rsidRDefault="00000000">
      <w:pPr>
        <w:spacing w:before="80" w:after="80"/>
      </w:pPr>
      <w:r>
        <w:t xml:space="preserve">Read each statement about Anne Lister. Decide whether it is </w:t>
      </w:r>
      <w:r w:rsidR="009861CF">
        <w:t>‘</w:t>
      </w:r>
      <w:r>
        <w:t>True</w:t>
      </w:r>
      <w:r w:rsidR="009861CF">
        <w:t>’</w:t>
      </w:r>
      <w:r>
        <w:t xml:space="preserve">, </w:t>
      </w:r>
      <w:r w:rsidR="009861CF">
        <w:t>‘</w:t>
      </w:r>
      <w:r>
        <w:t>False</w:t>
      </w:r>
      <w:r w:rsidR="009861CF">
        <w:t>’</w:t>
      </w:r>
      <w:r>
        <w:t xml:space="preserve"> or </w:t>
      </w:r>
      <w:r w:rsidR="009861CF">
        <w:t>‘</w:t>
      </w:r>
      <w:r>
        <w:t xml:space="preserve">Not </w:t>
      </w:r>
      <w:r w:rsidR="009861CF">
        <w:t>g</w:t>
      </w:r>
      <w:r>
        <w:t>iven</w:t>
      </w:r>
      <w:r w:rsidR="009861CF">
        <w:t>’</w:t>
      </w:r>
      <w:r>
        <w:t xml:space="preserve"> based on what you heard in the episode. </w:t>
      </w:r>
      <w:r w:rsidR="009861CF">
        <w:t>‘</w:t>
      </w:r>
      <w:r>
        <w:t xml:space="preserve">Not </w:t>
      </w:r>
      <w:r w:rsidR="009861CF">
        <w:t>g</w:t>
      </w:r>
      <w:r>
        <w:t>iven</w:t>
      </w:r>
      <w:r w:rsidR="009861CF">
        <w:t>’</w:t>
      </w:r>
      <w:r>
        <w:t xml:space="preserve"> means the episode did not give you enough information to say either way.</w:t>
      </w:r>
    </w:p>
    <w:p w14:paraId="0333AAA5" w14:textId="77777777" w:rsidR="005A6F2E" w:rsidRDefault="005A6F2E">
      <w:pPr>
        <w:spacing w:before="60" w:after="80"/>
      </w:pPr>
    </w:p>
    <w:p w14:paraId="70261C02" w14:textId="77777777" w:rsidR="005A6F2E" w:rsidRDefault="00000000">
      <w:pPr>
        <w:spacing w:before="100" w:after="180"/>
      </w:pPr>
      <w:r>
        <w:rPr>
          <w:b/>
          <w:bCs/>
        </w:rPr>
        <w:t>Write T (True), F (False) or NG (Not Given) next to each statement.</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6324"/>
        <w:gridCol w:w="896"/>
        <w:gridCol w:w="1786"/>
      </w:tblGrid>
      <w:tr w:rsidR="005A6F2E" w14:paraId="580B98A1" w14:textId="77777777">
        <w:tblPrEx>
          <w:tblCellMar>
            <w:top w:w="0" w:type="dxa"/>
            <w:bottom w:w="0" w:type="dxa"/>
          </w:tblCellMar>
        </w:tblPrEx>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10D6F0B" w14:textId="77777777" w:rsidR="005A6F2E" w:rsidRDefault="00000000">
            <w:r>
              <w:rPr>
                <w:b/>
                <w:bCs/>
                <w:color w:val="FFFFFF"/>
                <w:sz w:val="20"/>
                <w:szCs w:val="20"/>
              </w:rPr>
              <w:t>#</w:t>
            </w:r>
          </w:p>
        </w:tc>
        <w:tc>
          <w:tcPr>
            <w:tcW w:w="64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B69BC34" w14:textId="77777777" w:rsidR="005A6F2E" w:rsidRDefault="00000000">
            <w:r>
              <w:rPr>
                <w:b/>
                <w:bCs/>
                <w:color w:val="FFFFFF"/>
                <w:sz w:val="20"/>
                <w:szCs w:val="20"/>
              </w:rPr>
              <w:t>Statement</w:t>
            </w:r>
          </w:p>
        </w:tc>
        <w:tc>
          <w:tcPr>
            <w:tcW w:w="8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22661479" w14:textId="77777777" w:rsidR="005A6F2E" w:rsidRDefault="00000000">
            <w:r>
              <w:rPr>
                <w:b/>
                <w:bCs/>
                <w:color w:val="FFFFFF"/>
                <w:sz w:val="20"/>
                <w:szCs w:val="20"/>
              </w:rPr>
              <w:t>T/F/NG</w:t>
            </w:r>
          </w:p>
        </w:tc>
        <w:tc>
          <w:tcPr>
            <w:tcW w:w="18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412C3575" w14:textId="77777777" w:rsidR="005A6F2E" w:rsidRDefault="00000000">
            <w:r>
              <w:rPr>
                <w:b/>
                <w:bCs/>
                <w:color w:val="FFFFFF"/>
                <w:sz w:val="20"/>
                <w:szCs w:val="20"/>
              </w:rPr>
              <w:t>Answer</w:t>
            </w:r>
          </w:p>
        </w:tc>
      </w:tr>
      <w:tr w:rsidR="005A6F2E" w14:paraId="58C76DDA"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4FEB2B22" w14:textId="77777777" w:rsidR="005A6F2E" w:rsidRDefault="00000000">
            <w:pPr>
              <w:jc w:val="center"/>
            </w:pPr>
            <w:r>
              <w:rPr>
                <w:b/>
                <w:bCs/>
                <w:color w:val="FFFFFF"/>
              </w:rPr>
              <w:t>1</w:t>
            </w:r>
          </w:p>
        </w:tc>
        <w:tc>
          <w:tcPr>
            <w:tcW w:w="64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BE29E9B" w14:textId="77777777" w:rsidR="005A6F2E" w:rsidRDefault="00000000">
            <w:r>
              <w:rPr>
                <w:sz w:val="21"/>
                <w:szCs w:val="21"/>
              </w:rPr>
              <w:t>Anne Lister was born in London.</w:t>
            </w:r>
          </w:p>
        </w:tc>
        <w:tc>
          <w:tcPr>
            <w:tcW w:w="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FEB5F54"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3B4C3C6" w14:textId="77777777" w:rsidR="005A6F2E" w:rsidRDefault="00000000">
            <w:r>
              <w:rPr>
                <w:b/>
                <w:bCs/>
                <w:color w:val="C62828"/>
                <w:sz w:val="21"/>
                <w:szCs w:val="21"/>
              </w:rPr>
              <w:t>False</w:t>
            </w:r>
          </w:p>
        </w:tc>
      </w:tr>
      <w:tr w:rsidR="005A6F2E" w14:paraId="724D8F7B"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75CE25C0" w14:textId="77777777" w:rsidR="005A6F2E" w:rsidRDefault="00000000">
            <w:pPr>
              <w:jc w:val="center"/>
            </w:pPr>
            <w:r>
              <w:rPr>
                <w:b/>
                <w:bCs/>
                <w:color w:val="FFFFFF"/>
              </w:rPr>
              <w:t>2</w:t>
            </w:r>
          </w:p>
        </w:tc>
        <w:tc>
          <w:tcPr>
            <w:tcW w:w="64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008B23A0" w14:textId="77777777" w:rsidR="005A6F2E" w:rsidRDefault="00000000">
            <w:r>
              <w:rPr>
                <w:sz w:val="21"/>
                <w:szCs w:val="21"/>
              </w:rPr>
              <w:t>Her family were landowners.</w:t>
            </w:r>
          </w:p>
        </w:tc>
        <w:tc>
          <w:tcPr>
            <w:tcW w:w="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74E261C0"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2BCCFE89" w14:textId="77777777" w:rsidR="005A6F2E" w:rsidRDefault="00000000">
            <w:r>
              <w:rPr>
                <w:b/>
                <w:bCs/>
                <w:color w:val="2E7D32"/>
                <w:sz w:val="21"/>
                <w:szCs w:val="21"/>
              </w:rPr>
              <w:t>True</w:t>
            </w:r>
          </w:p>
        </w:tc>
      </w:tr>
      <w:tr w:rsidR="005A6F2E" w14:paraId="2DBE888E"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248646FD" w14:textId="77777777" w:rsidR="005A6F2E" w:rsidRDefault="00000000">
            <w:pPr>
              <w:jc w:val="center"/>
            </w:pPr>
            <w:r>
              <w:rPr>
                <w:b/>
                <w:bCs/>
                <w:color w:val="FFFFFF"/>
              </w:rPr>
              <w:t>3</w:t>
            </w:r>
          </w:p>
        </w:tc>
        <w:tc>
          <w:tcPr>
            <w:tcW w:w="64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E5E2190" w14:textId="77777777" w:rsidR="005A6F2E" w:rsidRDefault="00000000">
            <w:r>
              <w:rPr>
                <w:sz w:val="21"/>
                <w:szCs w:val="21"/>
              </w:rPr>
              <w:t>Anne was happy with the education available to girls at the time.</w:t>
            </w:r>
          </w:p>
        </w:tc>
        <w:tc>
          <w:tcPr>
            <w:tcW w:w="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C3A805C"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B5B043E" w14:textId="77777777" w:rsidR="005A6F2E" w:rsidRDefault="00000000">
            <w:r>
              <w:rPr>
                <w:b/>
                <w:bCs/>
                <w:color w:val="C62828"/>
                <w:sz w:val="21"/>
                <w:szCs w:val="21"/>
              </w:rPr>
              <w:t>False</w:t>
            </w:r>
          </w:p>
        </w:tc>
      </w:tr>
      <w:tr w:rsidR="005A6F2E" w14:paraId="305965F5"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018974C0" w14:textId="77777777" w:rsidR="005A6F2E" w:rsidRDefault="00000000">
            <w:pPr>
              <w:jc w:val="center"/>
            </w:pPr>
            <w:r>
              <w:rPr>
                <w:b/>
                <w:bCs/>
                <w:color w:val="FFFFFF"/>
              </w:rPr>
              <w:t>4</w:t>
            </w:r>
          </w:p>
        </w:tc>
        <w:tc>
          <w:tcPr>
            <w:tcW w:w="64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1508FF7" w14:textId="77777777" w:rsidR="005A6F2E" w:rsidRDefault="00000000">
            <w:r>
              <w:rPr>
                <w:sz w:val="21"/>
                <w:szCs w:val="21"/>
              </w:rPr>
              <w:t xml:space="preserve">Anne Lister wrote </w:t>
            </w:r>
            <w:proofErr w:type="gramStart"/>
            <w:r>
              <w:rPr>
                <w:sz w:val="21"/>
                <w:szCs w:val="21"/>
              </w:rPr>
              <w:t>all of</w:t>
            </w:r>
            <w:proofErr w:type="gramEnd"/>
            <w:r>
              <w:rPr>
                <w:sz w:val="21"/>
                <w:szCs w:val="21"/>
              </w:rPr>
              <w:t xml:space="preserve"> her diary entries in code.</w:t>
            </w:r>
          </w:p>
        </w:tc>
        <w:tc>
          <w:tcPr>
            <w:tcW w:w="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AAFC2A2"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23CAA645" w14:textId="77777777" w:rsidR="005A6F2E" w:rsidRDefault="00000000">
            <w:r>
              <w:rPr>
                <w:b/>
                <w:bCs/>
                <w:color w:val="C62828"/>
                <w:sz w:val="21"/>
                <w:szCs w:val="21"/>
              </w:rPr>
              <w:t>False</w:t>
            </w:r>
          </w:p>
        </w:tc>
      </w:tr>
      <w:tr w:rsidR="005A6F2E" w14:paraId="5613C9F1"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70A92704" w14:textId="77777777" w:rsidR="005A6F2E" w:rsidRDefault="00000000">
            <w:pPr>
              <w:jc w:val="center"/>
            </w:pPr>
            <w:r>
              <w:rPr>
                <w:b/>
                <w:bCs/>
                <w:color w:val="FFFFFF"/>
              </w:rPr>
              <w:t>5</w:t>
            </w:r>
          </w:p>
        </w:tc>
        <w:tc>
          <w:tcPr>
            <w:tcW w:w="64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44ABB71" w14:textId="77777777" w:rsidR="005A6F2E" w:rsidRDefault="00000000">
            <w:r>
              <w:rPr>
                <w:sz w:val="21"/>
                <w:szCs w:val="21"/>
              </w:rPr>
              <w:t>Arthur Borrell cracked Anne Lister's code in the 1930s.</w:t>
            </w:r>
          </w:p>
        </w:tc>
        <w:tc>
          <w:tcPr>
            <w:tcW w:w="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6205A29C"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D3C1C3B" w14:textId="77777777" w:rsidR="005A6F2E" w:rsidRDefault="00000000">
            <w:r>
              <w:rPr>
                <w:b/>
                <w:bCs/>
                <w:color w:val="C62828"/>
                <w:sz w:val="21"/>
                <w:szCs w:val="21"/>
              </w:rPr>
              <w:t>False</w:t>
            </w:r>
          </w:p>
        </w:tc>
      </w:tr>
      <w:tr w:rsidR="005A6F2E" w14:paraId="58C3C8F2"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5036F978" w14:textId="77777777" w:rsidR="005A6F2E" w:rsidRDefault="00000000">
            <w:pPr>
              <w:jc w:val="center"/>
            </w:pPr>
            <w:r>
              <w:rPr>
                <w:b/>
                <w:bCs/>
                <w:color w:val="FFFFFF"/>
              </w:rPr>
              <w:t>6</w:t>
            </w:r>
          </w:p>
        </w:tc>
        <w:tc>
          <w:tcPr>
            <w:tcW w:w="64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680D3F0B" w14:textId="77777777" w:rsidR="005A6F2E" w:rsidRDefault="00000000">
            <w:r>
              <w:rPr>
                <w:sz w:val="21"/>
                <w:szCs w:val="21"/>
              </w:rPr>
              <w:t>Eliza Raine helped create the secret code.</w:t>
            </w:r>
          </w:p>
        </w:tc>
        <w:tc>
          <w:tcPr>
            <w:tcW w:w="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F3869A7"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23A11A6" w14:textId="77777777" w:rsidR="005A6F2E" w:rsidRDefault="00000000">
            <w:r>
              <w:rPr>
                <w:b/>
                <w:bCs/>
                <w:color w:val="2E7D32"/>
                <w:sz w:val="21"/>
                <w:szCs w:val="21"/>
              </w:rPr>
              <w:t>True</w:t>
            </w:r>
          </w:p>
        </w:tc>
      </w:tr>
      <w:tr w:rsidR="005A6F2E" w14:paraId="6FA2CAF6"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6A00DC3B" w14:textId="77777777" w:rsidR="005A6F2E" w:rsidRDefault="00000000">
            <w:pPr>
              <w:jc w:val="center"/>
            </w:pPr>
            <w:r>
              <w:rPr>
                <w:b/>
                <w:bCs/>
                <w:color w:val="FFFFFF"/>
              </w:rPr>
              <w:t>7</w:t>
            </w:r>
          </w:p>
        </w:tc>
        <w:tc>
          <w:tcPr>
            <w:tcW w:w="64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E0DA7FD" w14:textId="77777777" w:rsidR="005A6F2E" w:rsidRDefault="00000000">
            <w:r>
              <w:rPr>
                <w:sz w:val="21"/>
                <w:szCs w:val="21"/>
              </w:rPr>
              <w:t>Mariana Belcombe left her husband to be with Anne Lister.</w:t>
            </w:r>
          </w:p>
        </w:tc>
        <w:tc>
          <w:tcPr>
            <w:tcW w:w="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CF2659C"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6A30DD33" w14:textId="77777777" w:rsidR="005A6F2E" w:rsidRDefault="00000000">
            <w:r>
              <w:rPr>
                <w:b/>
                <w:bCs/>
                <w:color w:val="B8860B"/>
                <w:sz w:val="21"/>
                <w:szCs w:val="21"/>
              </w:rPr>
              <w:t>Not given</w:t>
            </w:r>
          </w:p>
        </w:tc>
      </w:tr>
      <w:tr w:rsidR="005A6F2E" w14:paraId="3B267AAF"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53512C9D" w14:textId="77777777" w:rsidR="005A6F2E" w:rsidRDefault="00000000">
            <w:pPr>
              <w:jc w:val="center"/>
            </w:pPr>
            <w:r>
              <w:rPr>
                <w:b/>
                <w:bCs/>
                <w:color w:val="FFFFFF"/>
              </w:rPr>
              <w:t>8</w:t>
            </w:r>
          </w:p>
        </w:tc>
        <w:tc>
          <w:tcPr>
            <w:tcW w:w="64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6C295694" w14:textId="77777777" w:rsidR="005A6F2E" w:rsidRDefault="00000000">
            <w:r>
              <w:rPr>
                <w:sz w:val="21"/>
                <w:szCs w:val="21"/>
              </w:rPr>
              <w:t>Anne and Ann Walker exchanged rings and took communion in 1834.</w:t>
            </w:r>
          </w:p>
        </w:tc>
        <w:tc>
          <w:tcPr>
            <w:tcW w:w="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08EB59EA"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47E51A15" w14:textId="77777777" w:rsidR="005A6F2E" w:rsidRDefault="00000000">
            <w:r>
              <w:rPr>
                <w:b/>
                <w:bCs/>
                <w:color w:val="2E7D32"/>
                <w:sz w:val="21"/>
                <w:szCs w:val="21"/>
              </w:rPr>
              <w:t>True</w:t>
            </w:r>
          </w:p>
        </w:tc>
      </w:tr>
      <w:tr w:rsidR="005A6F2E" w14:paraId="3BF94697"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4E3D6A5C" w14:textId="77777777" w:rsidR="005A6F2E" w:rsidRDefault="00000000">
            <w:pPr>
              <w:jc w:val="center"/>
            </w:pPr>
            <w:r>
              <w:rPr>
                <w:b/>
                <w:bCs/>
                <w:color w:val="FFFFFF"/>
              </w:rPr>
              <w:t>9</w:t>
            </w:r>
          </w:p>
        </w:tc>
        <w:tc>
          <w:tcPr>
            <w:tcW w:w="64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5261CA5" w14:textId="77777777" w:rsidR="005A6F2E" w:rsidRDefault="00000000">
            <w:r>
              <w:rPr>
                <w:sz w:val="21"/>
                <w:szCs w:val="21"/>
              </w:rPr>
              <w:t>Anne Lister died in Halifax.</w:t>
            </w:r>
          </w:p>
        </w:tc>
        <w:tc>
          <w:tcPr>
            <w:tcW w:w="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225BBE2"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CA5B40E" w14:textId="77777777" w:rsidR="005A6F2E" w:rsidRDefault="00000000">
            <w:r>
              <w:rPr>
                <w:b/>
                <w:bCs/>
                <w:color w:val="C62828"/>
                <w:sz w:val="21"/>
                <w:szCs w:val="21"/>
              </w:rPr>
              <w:t>False</w:t>
            </w:r>
          </w:p>
        </w:tc>
      </w:tr>
      <w:tr w:rsidR="005A6F2E" w14:paraId="1A0880D0"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6515EFF6" w14:textId="77777777" w:rsidR="005A6F2E" w:rsidRDefault="00000000">
            <w:pPr>
              <w:jc w:val="center"/>
            </w:pPr>
            <w:r>
              <w:rPr>
                <w:b/>
                <w:bCs/>
                <w:color w:val="FFFFFF"/>
              </w:rPr>
              <w:t>10</w:t>
            </w:r>
          </w:p>
        </w:tc>
        <w:tc>
          <w:tcPr>
            <w:tcW w:w="64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5A399CB" w14:textId="77777777" w:rsidR="005A6F2E" w:rsidRDefault="00000000">
            <w:r>
              <w:rPr>
                <w:sz w:val="21"/>
                <w:szCs w:val="21"/>
              </w:rPr>
              <w:t>The blue plaque in Halifax has been updated since it was first installed.</w:t>
            </w:r>
          </w:p>
        </w:tc>
        <w:tc>
          <w:tcPr>
            <w:tcW w:w="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404FCA07" w14:textId="77777777" w:rsidR="005A6F2E" w:rsidRDefault="005A6F2E"/>
        </w:tc>
        <w:tc>
          <w:tcPr>
            <w:tcW w:w="18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0063ABF" w14:textId="77777777" w:rsidR="005A6F2E" w:rsidRDefault="00000000">
            <w:r>
              <w:rPr>
                <w:b/>
                <w:bCs/>
                <w:color w:val="2E7D32"/>
                <w:sz w:val="21"/>
                <w:szCs w:val="21"/>
              </w:rPr>
              <w:t>True</w:t>
            </w:r>
          </w:p>
        </w:tc>
      </w:tr>
    </w:tbl>
    <w:p w14:paraId="534273B8" w14:textId="77777777" w:rsidR="005A6F2E" w:rsidRDefault="005A6F2E">
      <w:pPr>
        <w:spacing w:before="240" w:after="80"/>
      </w:pPr>
    </w:p>
    <w:p w14:paraId="375E309D" w14:textId="77777777" w:rsidR="005A6F2E" w:rsidRDefault="00000000">
      <w:pPr>
        <w:pStyle w:val="Heading2"/>
        <w:spacing w:before="280"/>
      </w:pPr>
      <w:r>
        <w:t>Explanations</w:t>
      </w:r>
    </w:p>
    <w:p w14:paraId="337BB78D" w14:textId="77777777" w:rsidR="005A6F2E" w:rsidRDefault="00000000">
      <w:pPr>
        <w:spacing w:before="60" w:after="60"/>
      </w:pPr>
      <w:r>
        <w:rPr>
          <w:b/>
          <w:bCs/>
          <w:color w:val="E91E8C"/>
          <w:sz w:val="21"/>
          <w:szCs w:val="21"/>
        </w:rPr>
        <w:t xml:space="preserve">1.  </w:t>
      </w:r>
      <w:r>
        <w:rPr>
          <w:sz w:val="21"/>
          <w:szCs w:val="21"/>
        </w:rPr>
        <w:t>She was born in Shibden Hall, Halifax, Yorkshire.</w:t>
      </w:r>
    </w:p>
    <w:p w14:paraId="2C3D5EC3" w14:textId="77777777" w:rsidR="005A6F2E" w:rsidRDefault="00000000">
      <w:pPr>
        <w:spacing w:before="60" w:after="60"/>
      </w:pPr>
      <w:r>
        <w:rPr>
          <w:b/>
          <w:bCs/>
          <w:color w:val="E91E8C"/>
          <w:sz w:val="21"/>
          <w:szCs w:val="21"/>
        </w:rPr>
        <w:t xml:space="preserve">2.  </w:t>
      </w:r>
      <w:r>
        <w:rPr>
          <w:sz w:val="21"/>
          <w:szCs w:val="21"/>
        </w:rPr>
        <w:t>The transcript states her family were landowners and relatively wealthy.</w:t>
      </w:r>
    </w:p>
    <w:p w14:paraId="49691DB4" w14:textId="77777777" w:rsidR="005A6F2E" w:rsidRDefault="00000000">
      <w:pPr>
        <w:spacing w:before="60" w:after="60"/>
      </w:pPr>
      <w:r>
        <w:rPr>
          <w:b/>
          <w:bCs/>
          <w:color w:val="E91E8C"/>
          <w:sz w:val="21"/>
          <w:szCs w:val="21"/>
        </w:rPr>
        <w:t xml:space="preserve">3.  </w:t>
      </w:r>
      <w:r>
        <w:rPr>
          <w:sz w:val="21"/>
          <w:szCs w:val="21"/>
        </w:rPr>
        <w:t>She didn't want to make do with a standard girl's education and sought extra lessons.</w:t>
      </w:r>
    </w:p>
    <w:p w14:paraId="60A56B70" w14:textId="77777777" w:rsidR="005A6F2E" w:rsidRDefault="00000000">
      <w:pPr>
        <w:spacing w:before="60" w:after="60"/>
      </w:pPr>
      <w:r>
        <w:rPr>
          <w:b/>
          <w:bCs/>
          <w:color w:val="E91E8C"/>
          <w:sz w:val="21"/>
          <w:szCs w:val="21"/>
        </w:rPr>
        <w:t xml:space="preserve">4.  </w:t>
      </w:r>
      <w:r>
        <w:rPr>
          <w:sz w:val="21"/>
          <w:szCs w:val="21"/>
        </w:rPr>
        <w:t>Only around one sixth of entries were written in code.</w:t>
      </w:r>
    </w:p>
    <w:p w14:paraId="45179ADA" w14:textId="77777777" w:rsidR="005A6F2E" w:rsidRDefault="00000000">
      <w:pPr>
        <w:spacing w:before="60" w:after="60"/>
      </w:pPr>
      <w:r>
        <w:rPr>
          <w:b/>
          <w:bCs/>
          <w:color w:val="E91E8C"/>
          <w:sz w:val="21"/>
          <w:szCs w:val="21"/>
        </w:rPr>
        <w:t xml:space="preserve">5.  </w:t>
      </w:r>
      <w:r>
        <w:rPr>
          <w:sz w:val="21"/>
          <w:szCs w:val="21"/>
        </w:rPr>
        <w:t>John Lister cracked the code. Arthur Borrell advised him to burn the diaries.</w:t>
      </w:r>
    </w:p>
    <w:p w14:paraId="359C7E01" w14:textId="77777777" w:rsidR="005A6F2E" w:rsidRDefault="00000000">
      <w:pPr>
        <w:spacing w:before="60" w:after="60"/>
      </w:pPr>
      <w:r>
        <w:rPr>
          <w:b/>
          <w:bCs/>
          <w:color w:val="E91E8C"/>
          <w:sz w:val="21"/>
          <w:szCs w:val="21"/>
        </w:rPr>
        <w:t xml:space="preserve">6.  </w:t>
      </w:r>
      <w:r>
        <w:rPr>
          <w:sz w:val="21"/>
          <w:szCs w:val="21"/>
        </w:rPr>
        <w:t>Together they created the secret code Anne used throughout her lifetime.</w:t>
      </w:r>
    </w:p>
    <w:p w14:paraId="4F9AB9EA" w14:textId="77777777" w:rsidR="005A6F2E" w:rsidRDefault="00000000">
      <w:pPr>
        <w:spacing w:before="60" w:after="60"/>
      </w:pPr>
      <w:r>
        <w:rPr>
          <w:b/>
          <w:bCs/>
          <w:color w:val="E91E8C"/>
          <w:sz w:val="21"/>
          <w:szCs w:val="21"/>
        </w:rPr>
        <w:t xml:space="preserve">7.  </w:t>
      </w:r>
      <w:r>
        <w:rPr>
          <w:sz w:val="21"/>
          <w:szCs w:val="21"/>
        </w:rPr>
        <w:t>The transcript says Mariana married for money and the relationship cooled, but no mention of leaving her husband.</w:t>
      </w:r>
    </w:p>
    <w:p w14:paraId="7DDB1FC5" w14:textId="77777777" w:rsidR="005A6F2E" w:rsidRDefault="00000000">
      <w:pPr>
        <w:spacing w:before="60" w:after="60"/>
      </w:pPr>
      <w:r>
        <w:rPr>
          <w:b/>
          <w:bCs/>
          <w:color w:val="E91E8C"/>
          <w:sz w:val="21"/>
          <w:szCs w:val="21"/>
        </w:rPr>
        <w:t xml:space="preserve">8.  </w:t>
      </w:r>
      <w:r>
        <w:rPr>
          <w:sz w:val="21"/>
          <w:szCs w:val="21"/>
        </w:rPr>
        <w:t>The transcript states they exchanged rings and took communion on 30th March 1834.</w:t>
      </w:r>
    </w:p>
    <w:p w14:paraId="5A5EB9A2" w14:textId="77777777" w:rsidR="005A6F2E" w:rsidRDefault="00000000">
      <w:pPr>
        <w:spacing w:before="60" w:after="60"/>
      </w:pPr>
      <w:r>
        <w:rPr>
          <w:b/>
          <w:bCs/>
          <w:color w:val="E91E8C"/>
          <w:sz w:val="21"/>
          <w:szCs w:val="21"/>
        </w:rPr>
        <w:t xml:space="preserve">9.  </w:t>
      </w:r>
      <w:r>
        <w:rPr>
          <w:sz w:val="21"/>
          <w:szCs w:val="21"/>
        </w:rPr>
        <w:t>She died abroad, in Georgia (the country). Ann Walker transported her body back to England.</w:t>
      </w:r>
    </w:p>
    <w:p w14:paraId="7F04596F" w14:textId="77777777" w:rsidR="005A6F2E" w:rsidRDefault="00000000">
      <w:pPr>
        <w:spacing w:before="60" w:after="60"/>
      </w:pPr>
      <w:r>
        <w:rPr>
          <w:b/>
          <w:bCs/>
          <w:color w:val="E91E8C"/>
          <w:sz w:val="21"/>
          <w:szCs w:val="21"/>
        </w:rPr>
        <w:t xml:space="preserve">10.  </w:t>
      </w:r>
      <w:r>
        <w:rPr>
          <w:sz w:val="21"/>
          <w:szCs w:val="21"/>
        </w:rPr>
        <w:t>It was installed in 1994 and updated in 2019 to better reflect their relationship.</w:t>
      </w:r>
    </w:p>
    <w:p w14:paraId="64E7F281" w14:textId="77777777" w:rsidR="005A6F2E" w:rsidRDefault="00000000">
      <w:r>
        <w:br w:type="page"/>
      </w:r>
    </w:p>
    <w:p w14:paraId="314F3062" w14:textId="77777777" w:rsidR="005A6F2E" w:rsidRDefault="00000000">
      <w:pPr>
        <w:pBdr>
          <w:left w:val="single" w:sz="18" w:space="6" w:color="E91E8C"/>
        </w:pBdr>
        <w:spacing w:before="480" w:after="100"/>
        <w:ind w:left="180"/>
      </w:pPr>
      <w:r>
        <w:rPr>
          <w:b/>
          <w:bCs/>
          <w:color w:val="E91E8C"/>
          <w:sz w:val="18"/>
          <w:szCs w:val="18"/>
        </w:rPr>
        <w:lastRenderedPageBreak/>
        <w:t>EXERCISE 2</w:t>
      </w:r>
    </w:p>
    <w:p w14:paraId="45FFDA32" w14:textId="10223BF4" w:rsidR="005A6F2E" w:rsidRDefault="00000000">
      <w:pPr>
        <w:pStyle w:val="Heading1"/>
        <w:spacing w:before="60" w:after="200"/>
      </w:pPr>
      <w:r>
        <w:t>Simple Past: Gap-Fill</w:t>
      </w:r>
    </w:p>
    <w:p w14:paraId="03628BA8" w14:textId="42CEA870" w:rsidR="005A6F2E" w:rsidRPr="00757B1E" w:rsidRDefault="00000000">
      <w:pPr>
        <w:spacing w:before="80" w:after="80"/>
        <w:rPr>
          <w:b/>
          <w:bCs/>
        </w:rPr>
      </w:pPr>
      <w:r>
        <w:t xml:space="preserve">Put the verb in brackets into the correct simple past form. Some sentences are negative </w:t>
      </w:r>
      <w:r w:rsidR="00757B1E">
        <w:t>–</w:t>
      </w:r>
      <w:r>
        <w:t xml:space="preserve"> look out for 'not'. Some are questions. </w:t>
      </w:r>
      <w:r w:rsidRPr="00757B1E">
        <w:rPr>
          <w:b/>
          <w:bCs/>
        </w:rPr>
        <w:t>Answers are in the right-hand column — cover them until you're ready to check.</w:t>
      </w:r>
    </w:p>
    <w:p w14:paraId="76945730" w14:textId="77777777" w:rsidR="005A6F2E" w:rsidRDefault="005A6F2E">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6806"/>
        <w:gridCol w:w="2200"/>
      </w:tblGrid>
      <w:tr w:rsidR="005A6F2E" w14:paraId="11AC9DEA" w14:textId="77777777">
        <w:tblPrEx>
          <w:tblCellMar>
            <w:top w:w="0" w:type="dxa"/>
            <w:bottom w:w="0" w:type="dxa"/>
          </w:tblCellMar>
        </w:tblPrEx>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33E1BE41" w14:textId="77777777" w:rsidR="005A6F2E" w:rsidRDefault="00000000">
            <w:r>
              <w:rPr>
                <w:b/>
                <w:bCs/>
                <w:color w:val="FFFFFF"/>
                <w:sz w:val="20"/>
                <w:szCs w:val="20"/>
              </w:rPr>
              <w:t>#</w:t>
            </w:r>
          </w:p>
        </w:tc>
        <w:tc>
          <w:tcPr>
            <w:tcW w:w="68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64C9A27" w14:textId="77777777" w:rsidR="005A6F2E" w:rsidRDefault="00000000">
            <w:r>
              <w:rPr>
                <w:b/>
                <w:bCs/>
                <w:color w:val="FFFFFF"/>
                <w:sz w:val="20"/>
                <w:szCs w:val="20"/>
              </w:rPr>
              <w:t>Sentence</w:t>
            </w:r>
          </w:p>
        </w:tc>
        <w:tc>
          <w:tcPr>
            <w:tcW w:w="22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3C2C280" w14:textId="77777777" w:rsidR="005A6F2E" w:rsidRDefault="00000000">
            <w:r>
              <w:rPr>
                <w:b/>
                <w:bCs/>
                <w:color w:val="FFFFFF"/>
                <w:sz w:val="20"/>
                <w:szCs w:val="20"/>
              </w:rPr>
              <w:t>Answer</w:t>
            </w:r>
          </w:p>
        </w:tc>
      </w:tr>
      <w:tr w:rsidR="005A6F2E" w14:paraId="1F7DA0B8"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2632E5C3" w14:textId="77777777" w:rsidR="005A6F2E" w:rsidRDefault="00000000">
            <w:pPr>
              <w:jc w:val="center"/>
            </w:pPr>
            <w:r>
              <w:rPr>
                <w:b/>
                <w:bCs/>
                <w:color w:val="FFFFFF"/>
              </w:rPr>
              <w:t>1</w:t>
            </w:r>
          </w:p>
        </w:tc>
        <w:tc>
          <w:tcPr>
            <w:tcW w:w="68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9A535D2" w14:textId="77777777" w:rsidR="005A6F2E" w:rsidRDefault="00000000">
            <w:r>
              <w:rPr>
                <w:sz w:val="21"/>
                <w:szCs w:val="21"/>
              </w:rPr>
              <w:t>Anne Lister _____ (be) born in Halifax in 1791.</w:t>
            </w:r>
          </w:p>
        </w:tc>
        <w:tc>
          <w:tcPr>
            <w:tcW w:w="2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20E73CF" w14:textId="77777777" w:rsidR="005A6F2E" w:rsidRDefault="00000000">
            <w:r>
              <w:rPr>
                <w:b/>
                <w:bCs/>
                <w:color w:val="E91E8C"/>
                <w:sz w:val="21"/>
                <w:szCs w:val="21"/>
              </w:rPr>
              <w:t>was</w:t>
            </w:r>
          </w:p>
        </w:tc>
      </w:tr>
      <w:tr w:rsidR="005A6F2E" w14:paraId="435B27AA"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318B887D" w14:textId="77777777" w:rsidR="005A6F2E" w:rsidRDefault="00000000">
            <w:pPr>
              <w:jc w:val="center"/>
            </w:pPr>
            <w:r>
              <w:rPr>
                <w:b/>
                <w:bCs/>
                <w:color w:val="FFFFFF"/>
              </w:rPr>
              <w:t>2</w:t>
            </w:r>
          </w:p>
        </w:tc>
        <w:tc>
          <w:tcPr>
            <w:tcW w:w="68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0FFEE7D" w14:textId="77777777" w:rsidR="005A6F2E" w:rsidRDefault="00000000">
            <w:r>
              <w:rPr>
                <w:sz w:val="21"/>
                <w:szCs w:val="21"/>
              </w:rPr>
              <w:t>She _____ (not / want) a standard girl's education.</w:t>
            </w:r>
          </w:p>
        </w:tc>
        <w:tc>
          <w:tcPr>
            <w:tcW w:w="22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056D0B67" w14:textId="77777777" w:rsidR="005A6F2E" w:rsidRDefault="00000000">
            <w:r>
              <w:rPr>
                <w:b/>
                <w:bCs/>
                <w:color w:val="E91E8C"/>
                <w:sz w:val="21"/>
                <w:szCs w:val="21"/>
              </w:rPr>
              <w:t>didn't want</w:t>
            </w:r>
          </w:p>
        </w:tc>
      </w:tr>
      <w:tr w:rsidR="005A6F2E" w14:paraId="6DDEE524"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1B0D75E8" w14:textId="77777777" w:rsidR="005A6F2E" w:rsidRDefault="00000000">
            <w:pPr>
              <w:jc w:val="center"/>
            </w:pPr>
            <w:r>
              <w:rPr>
                <w:b/>
                <w:bCs/>
                <w:color w:val="FFFFFF"/>
              </w:rPr>
              <w:t>3</w:t>
            </w:r>
          </w:p>
        </w:tc>
        <w:tc>
          <w:tcPr>
            <w:tcW w:w="68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6E711441" w14:textId="77777777" w:rsidR="005A6F2E" w:rsidRDefault="00000000">
            <w:r>
              <w:rPr>
                <w:sz w:val="21"/>
                <w:szCs w:val="21"/>
              </w:rPr>
              <w:t>She _____ (write) between 4 and 5 million words in her diaries.</w:t>
            </w:r>
          </w:p>
        </w:tc>
        <w:tc>
          <w:tcPr>
            <w:tcW w:w="2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322ECB1" w14:textId="77777777" w:rsidR="005A6F2E" w:rsidRDefault="00000000">
            <w:r>
              <w:rPr>
                <w:b/>
                <w:bCs/>
                <w:color w:val="E91E8C"/>
                <w:sz w:val="21"/>
                <w:szCs w:val="21"/>
              </w:rPr>
              <w:t>wrote</w:t>
            </w:r>
          </w:p>
        </w:tc>
      </w:tr>
      <w:tr w:rsidR="005A6F2E" w14:paraId="39DAA992"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1B0981AE" w14:textId="77777777" w:rsidR="005A6F2E" w:rsidRDefault="00000000">
            <w:pPr>
              <w:jc w:val="center"/>
            </w:pPr>
            <w:r>
              <w:rPr>
                <w:b/>
                <w:bCs/>
                <w:color w:val="FFFFFF"/>
              </w:rPr>
              <w:t>4</w:t>
            </w:r>
          </w:p>
        </w:tc>
        <w:tc>
          <w:tcPr>
            <w:tcW w:w="68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6C0B478" w14:textId="77777777" w:rsidR="005A6F2E" w:rsidRDefault="00000000">
            <w:r>
              <w:rPr>
                <w:sz w:val="21"/>
                <w:szCs w:val="21"/>
              </w:rPr>
              <w:t>John Lister _____ (not / burn) the diaries as he _____ (be) advised to.</w:t>
            </w:r>
          </w:p>
        </w:tc>
        <w:tc>
          <w:tcPr>
            <w:tcW w:w="22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9D84BA4" w14:textId="77777777" w:rsidR="005A6F2E" w:rsidRDefault="00000000">
            <w:r>
              <w:rPr>
                <w:b/>
                <w:bCs/>
                <w:color w:val="E91E8C"/>
                <w:sz w:val="21"/>
                <w:szCs w:val="21"/>
              </w:rPr>
              <w:t>didn't burn / was</w:t>
            </w:r>
          </w:p>
        </w:tc>
      </w:tr>
      <w:tr w:rsidR="005A6F2E" w14:paraId="263A2709"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14A81B76" w14:textId="77777777" w:rsidR="005A6F2E" w:rsidRDefault="00000000">
            <w:pPr>
              <w:jc w:val="center"/>
            </w:pPr>
            <w:r>
              <w:rPr>
                <w:b/>
                <w:bCs/>
                <w:color w:val="FFFFFF"/>
              </w:rPr>
              <w:t>5</w:t>
            </w:r>
          </w:p>
        </w:tc>
        <w:tc>
          <w:tcPr>
            <w:tcW w:w="68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1032340B" w14:textId="77777777" w:rsidR="005A6F2E" w:rsidRDefault="00000000">
            <w:r>
              <w:rPr>
                <w:sz w:val="21"/>
                <w:szCs w:val="21"/>
              </w:rPr>
              <w:t>Ann Walker _____ (have) the social standing that Anne _____ (crave).</w:t>
            </w:r>
          </w:p>
        </w:tc>
        <w:tc>
          <w:tcPr>
            <w:tcW w:w="2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10349FB" w14:textId="77777777" w:rsidR="005A6F2E" w:rsidRDefault="00000000">
            <w:r>
              <w:rPr>
                <w:b/>
                <w:bCs/>
                <w:color w:val="E91E8C"/>
                <w:sz w:val="21"/>
                <w:szCs w:val="21"/>
              </w:rPr>
              <w:t>had / craved</w:t>
            </w:r>
          </w:p>
        </w:tc>
      </w:tr>
      <w:tr w:rsidR="005A6F2E" w14:paraId="1DC0AF9B"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1FF839B2" w14:textId="77777777" w:rsidR="005A6F2E" w:rsidRDefault="00000000">
            <w:pPr>
              <w:jc w:val="center"/>
            </w:pPr>
            <w:r>
              <w:rPr>
                <w:b/>
                <w:bCs/>
                <w:color w:val="FFFFFF"/>
              </w:rPr>
              <w:t>6</w:t>
            </w:r>
          </w:p>
        </w:tc>
        <w:tc>
          <w:tcPr>
            <w:tcW w:w="68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0CA28B3" w14:textId="77777777" w:rsidR="005A6F2E" w:rsidRDefault="00000000">
            <w:r>
              <w:rPr>
                <w:sz w:val="21"/>
                <w:szCs w:val="21"/>
              </w:rPr>
              <w:t>The two women _____ (take) communion together in 1834.</w:t>
            </w:r>
          </w:p>
        </w:tc>
        <w:tc>
          <w:tcPr>
            <w:tcW w:w="22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68815FF" w14:textId="77777777" w:rsidR="005A6F2E" w:rsidRDefault="00000000">
            <w:r>
              <w:rPr>
                <w:b/>
                <w:bCs/>
                <w:color w:val="E91E8C"/>
                <w:sz w:val="21"/>
                <w:szCs w:val="21"/>
              </w:rPr>
              <w:t>took</w:t>
            </w:r>
          </w:p>
        </w:tc>
      </w:tr>
      <w:tr w:rsidR="005A6F2E" w14:paraId="28984127"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041D8A3B" w14:textId="77777777" w:rsidR="005A6F2E" w:rsidRDefault="00000000">
            <w:pPr>
              <w:jc w:val="center"/>
            </w:pPr>
            <w:r>
              <w:rPr>
                <w:b/>
                <w:bCs/>
                <w:color w:val="FFFFFF"/>
              </w:rPr>
              <w:t>7</w:t>
            </w:r>
          </w:p>
        </w:tc>
        <w:tc>
          <w:tcPr>
            <w:tcW w:w="68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C4CA065" w14:textId="77777777" w:rsidR="005A6F2E" w:rsidRDefault="00000000">
            <w:r w:rsidRPr="009861CF">
              <w:rPr>
                <w:sz w:val="21"/>
                <w:szCs w:val="21"/>
                <w:lang w:val="de-AT"/>
              </w:rPr>
              <w:t xml:space="preserve">_____ Anne Lister _____ (die) in England? </w:t>
            </w:r>
            <w:r>
              <w:rPr>
                <w:sz w:val="21"/>
                <w:szCs w:val="21"/>
              </w:rPr>
              <w:t>No — she _____ (die) abroad.</w:t>
            </w:r>
          </w:p>
        </w:tc>
        <w:tc>
          <w:tcPr>
            <w:tcW w:w="2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2B22DEA" w14:textId="77777777" w:rsidR="005A6F2E" w:rsidRDefault="00000000">
            <w:r>
              <w:rPr>
                <w:b/>
                <w:bCs/>
                <w:color w:val="E91E8C"/>
                <w:sz w:val="21"/>
                <w:szCs w:val="21"/>
              </w:rPr>
              <w:t>Did / die / died</w:t>
            </w:r>
          </w:p>
        </w:tc>
      </w:tr>
      <w:tr w:rsidR="005A6F2E" w14:paraId="58F49885"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74083228" w14:textId="77777777" w:rsidR="005A6F2E" w:rsidRDefault="00000000">
            <w:pPr>
              <w:jc w:val="center"/>
            </w:pPr>
            <w:r>
              <w:rPr>
                <w:b/>
                <w:bCs/>
                <w:color w:val="FFFFFF"/>
              </w:rPr>
              <w:t>8</w:t>
            </w:r>
          </w:p>
        </w:tc>
        <w:tc>
          <w:tcPr>
            <w:tcW w:w="68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79792330" w14:textId="77777777" w:rsidR="005A6F2E" w:rsidRDefault="00000000">
            <w:r>
              <w:rPr>
                <w:sz w:val="21"/>
                <w:szCs w:val="21"/>
              </w:rPr>
              <w:t>Rumi _____ (not / know) how to tell their parents they were moving to France, so they _____ (write) them a letter instead.</w:t>
            </w:r>
          </w:p>
        </w:tc>
        <w:tc>
          <w:tcPr>
            <w:tcW w:w="22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747CF9D" w14:textId="77777777" w:rsidR="005A6F2E" w:rsidRDefault="00000000">
            <w:r>
              <w:rPr>
                <w:b/>
                <w:bCs/>
                <w:color w:val="E91E8C"/>
                <w:sz w:val="21"/>
                <w:szCs w:val="21"/>
              </w:rPr>
              <w:t>didn't know / wrote</w:t>
            </w:r>
          </w:p>
        </w:tc>
      </w:tr>
      <w:tr w:rsidR="005A6F2E" w14:paraId="2E745174"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3A8C0207" w14:textId="77777777" w:rsidR="005A6F2E" w:rsidRDefault="00000000">
            <w:pPr>
              <w:jc w:val="center"/>
            </w:pPr>
            <w:r>
              <w:rPr>
                <w:b/>
                <w:bCs/>
                <w:color w:val="FFFFFF"/>
              </w:rPr>
              <w:t>9</w:t>
            </w:r>
          </w:p>
        </w:tc>
        <w:tc>
          <w:tcPr>
            <w:tcW w:w="68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836ACF9" w14:textId="77777777" w:rsidR="005A6F2E" w:rsidRDefault="00000000">
            <w:r>
              <w:rPr>
                <w:sz w:val="21"/>
                <w:szCs w:val="21"/>
              </w:rPr>
              <w:t>_____ Finn _____ (enjoy) his first camping trip? He _____ (love) every second of it.</w:t>
            </w:r>
          </w:p>
        </w:tc>
        <w:tc>
          <w:tcPr>
            <w:tcW w:w="2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4968B8C" w14:textId="77777777" w:rsidR="005A6F2E" w:rsidRDefault="00000000">
            <w:r>
              <w:rPr>
                <w:b/>
                <w:bCs/>
                <w:color w:val="E91E8C"/>
                <w:sz w:val="21"/>
                <w:szCs w:val="21"/>
              </w:rPr>
              <w:t>Did / enjoy / loved</w:t>
            </w:r>
          </w:p>
        </w:tc>
      </w:tr>
      <w:tr w:rsidR="005A6F2E" w14:paraId="2C006BC4"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3F658F94" w14:textId="77777777" w:rsidR="005A6F2E" w:rsidRDefault="00000000">
            <w:pPr>
              <w:jc w:val="center"/>
            </w:pPr>
            <w:r>
              <w:rPr>
                <w:b/>
                <w:bCs/>
                <w:color w:val="FFFFFF"/>
              </w:rPr>
              <w:t>10</w:t>
            </w:r>
          </w:p>
        </w:tc>
        <w:tc>
          <w:tcPr>
            <w:tcW w:w="680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64202B3" w14:textId="77777777" w:rsidR="005A6F2E" w:rsidRDefault="00000000">
            <w:r>
              <w:rPr>
                <w:sz w:val="21"/>
                <w:szCs w:val="21"/>
              </w:rPr>
              <w:t>Bonnie and Nicola _____ (meet) in Brighton and _____ (become) inseparable.</w:t>
            </w:r>
          </w:p>
        </w:tc>
        <w:tc>
          <w:tcPr>
            <w:tcW w:w="22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D6E5004" w14:textId="77777777" w:rsidR="005A6F2E" w:rsidRDefault="00000000">
            <w:r>
              <w:rPr>
                <w:b/>
                <w:bCs/>
                <w:color w:val="E91E8C"/>
                <w:sz w:val="21"/>
                <w:szCs w:val="21"/>
              </w:rPr>
              <w:t>met / became</w:t>
            </w:r>
          </w:p>
        </w:tc>
      </w:tr>
    </w:tbl>
    <w:p w14:paraId="27330E87" w14:textId="77777777" w:rsidR="005A6F2E" w:rsidRDefault="005A6F2E">
      <w:pPr>
        <w:spacing w:before="200" w:after="80"/>
      </w:pPr>
    </w:p>
    <w:p w14:paraId="6CC12017" w14:textId="4A10B83F" w:rsidR="005A6F2E" w:rsidRDefault="00000000">
      <w:pPr>
        <w:pBdr>
          <w:left w:val="single" w:sz="12" w:space="6" w:color="B8860B"/>
        </w:pBdr>
        <w:spacing w:before="80" w:after="80"/>
        <w:ind w:left="180"/>
      </w:pPr>
      <w:r>
        <w:rPr>
          <w:i/>
          <w:iCs/>
          <w:color w:val="B8860B"/>
          <w:sz w:val="21"/>
          <w:szCs w:val="21"/>
        </w:rPr>
        <w:t>Remember: after didn't, the main verb always goes back to its base form. And irregular verbs are the same for all subjects</w:t>
      </w:r>
      <w:r w:rsidR="00757B1E">
        <w:rPr>
          <w:i/>
          <w:iCs/>
          <w:color w:val="B8860B"/>
          <w:sz w:val="21"/>
          <w:szCs w:val="21"/>
        </w:rPr>
        <w:t>:</w:t>
      </w:r>
      <w:r>
        <w:rPr>
          <w:i/>
          <w:iCs/>
          <w:color w:val="B8860B"/>
          <w:sz w:val="21"/>
          <w:szCs w:val="21"/>
        </w:rPr>
        <w:t xml:space="preserve"> she wrote, they wrote, we wrote.</w:t>
      </w:r>
    </w:p>
    <w:p w14:paraId="47F90465" w14:textId="77777777" w:rsidR="005A6F2E" w:rsidRDefault="00000000">
      <w:r>
        <w:br w:type="page"/>
      </w:r>
    </w:p>
    <w:p w14:paraId="372A8237" w14:textId="77777777" w:rsidR="005A6F2E" w:rsidRDefault="00000000">
      <w:pPr>
        <w:pBdr>
          <w:left w:val="single" w:sz="18" w:space="6" w:color="E91E8C"/>
        </w:pBdr>
        <w:spacing w:before="480" w:after="100"/>
        <w:ind w:left="180"/>
      </w:pPr>
      <w:r>
        <w:rPr>
          <w:b/>
          <w:bCs/>
          <w:color w:val="E91E8C"/>
          <w:sz w:val="18"/>
          <w:szCs w:val="18"/>
        </w:rPr>
        <w:lastRenderedPageBreak/>
        <w:t>EXERCISE 3</w:t>
      </w:r>
    </w:p>
    <w:p w14:paraId="74D2448E" w14:textId="4ADE080E" w:rsidR="005A6F2E" w:rsidRDefault="00000000">
      <w:pPr>
        <w:pStyle w:val="Heading1"/>
        <w:spacing w:before="60" w:after="200"/>
      </w:pPr>
      <w:r>
        <w:t xml:space="preserve">Pronunciation: Sorting the </w:t>
      </w:r>
      <w:r w:rsidR="00757B1E">
        <w:t>‘</w:t>
      </w:r>
      <w:r>
        <w:t>-ed</w:t>
      </w:r>
      <w:r w:rsidR="00757B1E">
        <w:t>’</w:t>
      </w:r>
      <w:r>
        <w:t xml:space="preserve"> </w:t>
      </w:r>
      <w:r w:rsidR="00757B1E">
        <w:t>e</w:t>
      </w:r>
      <w:r>
        <w:t>nding</w:t>
      </w:r>
    </w:p>
    <w:p w14:paraId="419CEDDA" w14:textId="0921C0A4" w:rsidR="005A6F2E" w:rsidRDefault="00000000">
      <w:pPr>
        <w:spacing w:before="80" w:after="80"/>
      </w:pPr>
      <w:r>
        <w:t xml:space="preserve">Regular verbs in the simple past end in -ed </w:t>
      </w:r>
      <w:r w:rsidR="00757B1E">
        <w:t>–</w:t>
      </w:r>
      <w:r>
        <w:t xml:space="preserve"> but that -ed is not always pronounced the same way. There are three possible sounds:</w:t>
      </w:r>
    </w:p>
    <w:p w14:paraId="3C5D9E2F" w14:textId="77777777" w:rsidR="005A6F2E" w:rsidRDefault="005A6F2E">
      <w:pPr>
        <w:spacing w:before="60" w:after="60"/>
      </w:pPr>
    </w:p>
    <w:p w14:paraId="6E8A50AE" w14:textId="77777777" w:rsidR="005A6F2E" w:rsidRDefault="00000000">
      <w:pPr>
        <w:spacing w:before="80" w:after="80"/>
      </w:pPr>
      <w:r>
        <w:rPr>
          <w:b/>
          <w:bCs/>
          <w:color w:val="7B2D8B"/>
        </w:rPr>
        <w:t>•  /t</w:t>
      </w:r>
      <w:proofErr w:type="gramStart"/>
      <w:r>
        <w:rPr>
          <w:b/>
          <w:bCs/>
          <w:color w:val="7B2D8B"/>
        </w:rPr>
        <w:t xml:space="preserve">/  </w:t>
      </w:r>
      <w:r>
        <w:t>after</w:t>
      </w:r>
      <w:proofErr w:type="gramEnd"/>
      <w:r>
        <w:t xml:space="preserve"> voiceless consonant sounds: </w:t>
      </w:r>
      <w:r>
        <w:rPr>
          <w:i/>
          <w:iCs/>
        </w:rPr>
        <w:t>walked, talked, missed</w:t>
      </w:r>
    </w:p>
    <w:p w14:paraId="4B461AB9" w14:textId="77777777" w:rsidR="005A6F2E" w:rsidRDefault="00000000">
      <w:pPr>
        <w:spacing w:before="80" w:after="80"/>
      </w:pPr>
      <w:r>
        <w:rPr>
          <w:b/>
          <w:bCs/>
          <w:color w:val="E91E8C"/>
        </w:rPr>
        <w:t>•  /d</w:t>
      </w:r>
      <w:proofErr w:type="gramStart"/>
      <w:r>
        <w:rPr>
          <w:b/>
          <w:bCs/>
          <w:color w:val="E91E8C"/>
        </w:rPr>
        <w:t xml:space="preserve">/  </w:t>
      </w:r>
      <w:r>
        <w:t>after</w:t>
      </w:r>
      <w:proofErr w:type="gramEnd"/>
      <w:r>
        <w:t xml:space="preserve"> voiced consonant sounds and vowels: </w:t>
      </w:r>
      <w:r>
        <w:rPr>
          <w:i/>
          <w:iCs/>
        </w:rPr>
        <w:t>lived, loved, travelled</w:t>
      </w:r>
    </w:p>
    <w:p w14:paraId="5B7BFA41" w14:textId="77777777" w:rsidR="005A6F2E" w:rsidRDefault="00000000">
      <w:pPr>
        <w:spacing w:before="80" w:after="80"/>
      </w:pPr>
      <w:r>
        <w:rPr>
          <w:b/>
          <w:bCs/>
          <w:color w:val="B8860B"/>
        </w:rPr>
        <w:t>•  /</w:t>
      </w:r>
      <w:proofErr w:type="spellStart"/>
      <w:r>
        <w:rPr>
          <w:b/>
          <w:bCs/>
          <w:color w:val="B8860B"/>
        </w:rPr>
        <w:t>ɪd</w:t>
      </w:r>
      <w:proofErr w:type="spellEnd"/>
      <w:proofErr w:type="gramStart"/>
      <w:r>
        <w:rPr>
          <w:b/>
          <w:bCs/>
          <w:color w:val="B8860B"/>
        </w:rPr>
        <w:t xml:space="preserve">/  </w:t>
      </w:r>
      <w:r>
        <w:t>after</w:t>
      </w:r>
      <w:proofErr w:type="gramEnd"/>
      <w:r>
        <w:t xml:space="preserve"> verbs ending in a /t/ or /d/ sound: </w:t>
      </w:r>
      <w:r>
        <w:rPr>
          <w:i/>
          <w:iCs/>
        </w:rPr>
        <w:t>wanted, needed, visited</w:t>
      </w:r>
    </w:p>
    <w:p w14:paraId="3E3C81A8" w14:textId="77777777" w:rsidR="005A6F2E" w:rsidRDefault="005A6F2E">
      <w:pPr>
        <w:spacing w:before="80" w:after="80"/>
      </w:pPr>
    </w:p>
    <w:p w14:paraId="3246CF0B" w14:textId="77777777" w:rsidR="005A6F2E" w:rsidRDefault="00000000">
      <w:pPr>
        <w:spacing w:before="100" w:after="180"/>
      </w:pPr>
      <w:r>
        <w:rPr>
          <w:b/>
          <w:bCs/>
        </w:rPr>
        <w:t>Sort the verbs below into the correct column. Say each word aloud as you decide.</w:t>
      </w:r>
    </w:p>
    <w:p w14:paraId="618197A2" w14:textId="77777777" w:rsidR="005A6F2E" w:rsidRDefault="005A6F2E">
      <w:pPr>
        <w:spacing w:before="60" w:after="80"/>
      </w:pPr>
    </w:p>
    <w:p w14:paraId="43A31C5C" w14:textId="77777777" w:rsidR="005A6F2E" w:rsidRDefault="00000000">
      <w:pPr>
        <w:spacing w:before="80" w:after="80"/>
      </w:pPr>
      <w:r>
        <w:t xml:space="preserve">Verbs to sort: </w:t>
      </w:r>
      <w:proofErr w:type="gramStart"/>
      <w:r>
        <w:t>walked  •</w:t>
      </w:r>
      <w:proofErr w:type="gramEnd"/>
      <w:r>
        <w:t xml:space="preserve">  </w:t>
      </w:r>
      <w:proofErr w:type="gramStart"/>
      <w:r>
        <w:t>lived  •</w:t>
      </w:r>
      <w:proofErr w:type="gramEnd"/>
      <w:r>
        <w:t xml:space="preserve">  </w:t>
      </w:r>
      <w:proofErr w:type="gramStart"/>
      <w:r>
        <w:t>wanted  •</w:t>
      </w:r>
      <w:proofErr w:type="gramEnd"/>
      <w:r>
        <w:t xml:space="preserve">  </w:t>
      </w:r>
      <w:proofErr w:type="gramStart"/>
      <w:r>
        <w:t>talked  •</w:t>
      </w:r>
      <w:proofErr w:type="gramEnd"/>
      <w:r>
        <w:t xml:space="preserve">  </w:t>
      </w:r>
      <w:proofErr w:type="gramStart"/>
      <w:r>
        <w:t>loved  •</w:t>
      </w:r>
      <w:proofErr w:type="gramEnd"/>
      <w:r>
        <w:t xml:space="preserve">  </w:t>
      </w:r>
      <w:proofErr w:type="gramStart"/>
      <w:r>
        <w:t>invested  •</w:t>
      </w:r>
      <w:proofErr w:type="gramEnd"/>
      <w:r>
        <w:t xml:space="preserve">  </w:t>
      </w:r>
      <w:proofErr w:type="gramStart"/>
      <w:r>
        <w:t>looked  •</w:t>
      </w:r>
      <w:proofErr w:type="gramEnd"/>
      <w:r>
        <w:t xml:space="preserve">  </w:t>
      </w:r>
      <w:proofErr w:type="gramStart"/>
      <w:r>
        <w:t>travelled  •</w:t>
      </w:r>
      <w:proofErr w:type="gramEnd"/>
      <w:r>
        <w:t xml:space="preserve">  </w:t>
      </w:r>
      <w:proofErr w:type="gramStart"/>
      <w:r>
        <w:t>needed  •</w:t>
      </w:r>
      <w:proofErr w:type="gramEnd"/>
      <w:r>
        <w:t xml:space="preserve">  </w:t>
      </w:r>
      <w:proofErr w:type="gramStart"/>
      <w:r>
        <w:t>laughed  •</w:t>
      </w:r>
      <w:proofErr w:type="gramEnd"/>
      <w:r>
        <w:t xml:space="preserve">  </w:t>
      </w:r>
      <w:proofErr w:type="gramStart"/>
      <w:r>
        <w:t>devised  •</w:t>
      </w:r>
      <w:proofErr w:type="gramEnd"/>
      <w:r>
        <w:t xml:space="preserve">  </w:t>
      </w:r>
      <w:proofErr w:type="gramStart"/>
      <w:r>
        <w:t>decided  •</w:t>
      </w:r>
      <w:proofErr w:type="gramEnd"/>
      <w:r>
        <w:t xml:space="preserve">  </w:t>
      </w:r>
      <w:proofErr w:type="gramStart"/>
      <w:r>
        <w:t>missed  •</w:t>
      </w:r>
      <w:proofErr w:type="gramEnd"/>
      <w:r>
        <w:t xml:space="preserve">  </w:t>
      </w:r>
      <w:proofErr w:type="gramStart"/>
      <w:r>
        <w:t>discovered  •</w:t>
      </w:r>
      <w:proofErr w:type="gramEnd"/>
      <w:r>
        <w:t xml:space="preserve">  </w:t>
      </w:r>
      <w:proofErr w:type="gramStart"/>
      <w:r>
        <w:t>visited  •</w:t>
      </w:r>
      <w:proofErr w:type="gramEnd"/>
      <w:r>
        <w:t xml:space="preserve">  </w:t>
      </w:r>
      <w:proofErr w:type="gramStart"/>
      <w:r>
        <w:t>crossed  •</w:t>
      </w:r>
      <w:proofErr w:type="gramEnd"/>
      <w:r>
        <w:t xml:space="preserve">  </w:t>
      </w:r>
      <w:proofErr w:type="gramStart"/>
      <w:r>
        <w:t>remembered  •</w:t>
      </w:r>
      <w:proofErr w:type="gramEnd"/>
      <w:r>
        <w:t xml:space="preserve">  craved</w:t>
      </w:r>
    </w:p>
    <w:p w14:paraId="6383CE96" w14:textId="77777777" w:rsidR="005A6F2E" w:rsidRDefault="005A6F2E">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8"/>
        <w:gridCol w:w="3170"/>
        <w:gridCol w:w="3168"/>
      </w:tblGrid>
      <w:tr w:rsidR="005A6F2E" w14:paraId="7D8CE713" w14:textId="77777777">
        <w:tblPrEx>
          <w:tblCellMar>
            <w:top w:w="0" w:type="dxa"/>
            <w:bottom w:w="0" w:type="dxa"/>
          </w:tblCellMar>
        </w:tblPrEx>
        <w:trPr>
          <w:tblHeader/>
        </w:trPr>
        <w:tc>
          <w:tcPr>
            <w:tcW w:w="3168" w:type="dxa"/>
            <w:tcBorders>
              <w:top w:val="single" w:sz="1" w:space="0" w:color="DDDDDD"/>
              <w:left w:val="single" w:sz="1" w:space="0" w:color="DDDDDD"/>
              <w:bottom w:val="single" w:sz="1" w:space="0" w:color="DDDDDD"/>
              <w:right w:val="single" w:sz="1" w:space="0" w:color="DDDDDD"/>
            </w:tcBorders>
            <w:shd w:val="clear" w:color="auto" w:fill="7B2D8B"/>
            <w:tcMar>
              <w:top w:w="100" w:type="dxa"/>
              <w:left w:w="140" w:type="dxa"/>
              <w:bottom w:w="100" w:type="dxa"/>
              <w:right w:w="100" w:type="dxa"/>
            </w:tcMar>
          </w:tcPr>
          <w:p w14:paraId="5299302D" w14:textId="77777777" w:rsidR="005A6F2E" w:rsidRDefault="00000000">
            <w:r>
              <w:rPr>
                <w:b/>
                <w:bCs/>
                <w:color w:val="FFFFFF"/>
                <w:sz w:val="20"/>
                <w:szCs w:val="20"/>
              </w:rPr>
              <w:t>/t</w:t>
            </w:r>
            <w:proofErr w:type="gramStart"/>
            <w:r>
              <w:rPr>
                <w:b/>
                <w:bCs/>
                <w:color w:val="FFFFFF"/>
                <w:sz w:val="20"/>
                <w:szCs w:val="20"/>
              </w:rPr>
              <w:t>/  (</w:t>
            </w:r>
            <w:proofErr w:type="gramEnd"/>
            <w:r>
              <w:rPr>
                <w:b/>
                <w:bCs/>
                <w:color w:val="FFFFFF"/>
                <w:sz w:val="20"/>
                <w:szCs w:val="20"/>
              </w:rPr>
              <w:t>e.g. walked)</w:t>
            </w:r>
          </w:p>
        </w:tc>
        <w:tc>
          <w:tcPr>
            <w:tcW w:w="3170" w:type="dxa"/>
            <w:tcBorders>
              <w:top w:val="single" w:sz="1" w:space="0" w:color="DDDDDD"/>
              <w:left w:val="single" w:sz="1" w:space="0" w:color="DDDDDD"/>
              <w:bottom w:val="single" w:sz="1" w:space="0" w:color="DDDDDD"/>
              <w:right w:val="single" w:sz="1" w:space="0" w:color="DDDDDD"/>
            </w:tcBorders>
            <w:shd w:val="clear" w:color="auto" w:fill="E91E8C"/>
            <w:tcMar>
              <w:top w:w="100" w:type="dxa"/>
              <w:left w:w="140" w:type="dxa"/>
              <w:bottom w:w="100" w:type="dxa"/>
              <w:right w:w="100" w:type="dxa"/>
            </w:tcMar>
          </w:tcPr>
          <w:p w14:paraId="59DA0676" w14:textId="77777777" w:rsidR="005A6F2E" w:rsidRDefault="00000000">
            <w:r>
              <w:rPr>
                <w:b/>
                <w:bCs/>
                <w:color w:val="FFFFFF"/>
                <w:sz w:val="20"/>
                <w:szCs w:val="20"/>
              </w:rPr>
              <w:t>/d</w:t>
            </w:r>
            <w:proofErr w:type="gramStart"/>
            <w:r>
              <w:rPr>
                <w:b/>
                <w:bCs/>
                <w:color w:val="FFFFFF"/>
                <w:sz w:val="20"/>
                <w:szCs w:val="20"/>
              </w:rPr>
              <w:t>/  (</w:t>
            </w:r>
            <w:proofErr w:type="gramEnd"/>
            <w:r>
              <w:rPr>
                <w:b/>
                <w:bCs/>
                <w:color w:val="FFFFFF"/>
                <w:sz w:val="20"/>
                <w:szCs w:val="20"/>
              </w:rPr>
              <w:t>e.g. lived)</w:t>
            </w:r>
          </w:p>
        </w:tc>
        <w:tc>
          <w:tcPr>
            <w:tcW w:w="3168" w:type="dxa"/>
            <w:tcBorders>
              <w:top w:val="single" w:sz="1" w:space="0" w:color="DDDDDD"/>
              <w:left w:val="single" w:sz="1" w:space="0" w:color="DDDDDD"/>
              <w:bottom w:val="single" w:sz="1" w:space="0" w:color="DDDDDD"/>
              <w:right w:val="single" w:sz="1" w:space="0" w:color="DDDDDD"/>
            </w:tcBorders>
            <w:shd w:val="clear" w:color="auto" w:fill="7B6000"/>
            <w:tcMar>
              <w:top w:w="100" w:type="dxa"/>
              <w:left w:w="140" w:type="dxa"/>
              <w:bottom w:w="100" w:type="dxa"/>
              <w:right w:w="100" w:type="dxa"/>
            </w:tcMar>
          </w:tcPr>
          <w:p w14:paraId="1C36CE16" w14:textId="77777777" w:rsidR="005A6F2E" w:rsidRDefault="00000000">
            <w:r>
              <w:rPr>
                <w:b/>
                <w:bCs/>
                <w:color w:val="FFFFFF"/>
                <w:sz w:val="20"/>
                <w:szCs w:val="20"/>
              </w:rPr>
              <w:t>/</w:t>
            </w:r>
            <w:proofErr w:type="spellStart"/>
            <w:r>
              <w:rPr>
                <w:b/>
                <w:bCs/>
                <w:color w:val="FFFFFF"/>
                <w:sz w:val="20"/>
                <w:szCs w:val="20"/>
              </w:rPr>
              <w:t>ɪd</w:t>
            </w:r>
            <w:proofErr w:type="spellEnd"/>
            <w:proofErr w:type="gramStart"/>
            <w:r>
              <w:rPr>
                <w:b/>
                <w:bCs/>
                <w:color w:val="FFFFFF"/>
                <w:sz w:val="20"/>
                <w:szCs w:val="20"/>
              </w:rPr>
              <w:t>/  (</w:t>
            </w:r>
            <w:proofErr w:type="gramEnd"/>
            <w:r>
              <w:rPr>
                <w:b/>
                <w:bCs/>
                <w:color w:val="FFFFFF"/>
                <w:sz w:val="20"/>
                <w:szCs w:val="20"/>
              </w:rPr>
              <w:t>e.g. wanted)</w:t>
            </w:r>
          </w:p>
        </w:tc>
      </w:tr>
      <w:tr w:rsidR="005A6F2E" w14:paraId="791DFB45" w14:textId="77777777">
        <w:tblPrEx>
          <w:tblCellMar>
            <w:top w:w="0" w:type="dxa"/>
            <w:bottom w:w="0" w:type="dxa"/>
          </w:tblCellMar>
        </w:tblPrEx>
        <w:tc>
          <w:tcPr>
            <w:tcW w:w="3168"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2189AFE0" w14:textId="77777777" w:rsidR="005A6F2E" w:rsidRDefault="00000000">
            <w:r>
              <w:rPr>
                <w:color w:val="7B2D8B"/>
                <w:sz w:val="21"/>
                <w:szCs w:val="21"/>
              </w:rPr>
              <w:t>walked talked looked laughed missed crossed</w:t>
            </w:r>
          </w:p>
        </w:tc>
        <w:tc>
          <w:tcPr>
            <w:tcW w:w="317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3A2CF479" w14:textId="77777777" w:rsidR="005A6F2E" w:rsidRDefault="00000000">
            <w:r>
              <w:rPr>
                <w:color w:val="E91E8C"/>
                <w:sz w:val="21"/>
                <w:szCs w:val="21"/>
              </w:rPr>
              <w:t>lived loved travelled devised discovered remembered</w:t>
            </w:r>
          </w:p>
        </w:tc>
        <w:tc>
          <w:tcPr>
            <w:tcW w:w="3168" w:type="dxa"/>
            <w:tcBorders>
              <w:top w:val="single" w:sz="1" w:space="0" w:color="DDDDDD"/>
              <w:left w:val="single" w:sz="1" w:space="0" w:color="DDDDDD"/>
              <w:bottom w:val="single" w:sz="1" w:space="0" w:color="DDDDDD"/>
              <w:right w:val="single" w:sz="1" w:space="0" w:color="DDDDDD"/>
            </w:tcBorders>
            <w:shd w:val="clear" w:color="auto" w:fill="FFF8E1"/>
            <w:tcMar>
              <w:top w:w="95" w:type="dxa"/>
              <w:left w:w="140" w:type="dxa"/>
              <w:bottom w:w="95" w:type="dxa"/>
              <w:right w:w="100" w:type="dxa"/>
            </w:tcMar>
          </w:tcPr>
          <w:p w14:paraId="69ABA676" w14:textId="77777777" w:rsidR="005A6F2E" w:rsidRDefault="00000000">
            <w:r>
              <w:rPr>
                <w:color w:val="B8860B"/>
                <w:sz w:val="21"/>
                <w:szCs w:val="21"/>
              </w:rPr>
              <w:t>wanted invested needed decided visited craved</w:t>
            </w:r>
          </w:p>
        </w:tc>
      </w:tr>
    </w:tbl>
    <w:p w14:paraId="0E3D7051" w14:textId="77777777" w:rsidR="005A6F2E" w:rsidRDefault="005A6F2E">
      <w:pPr>
        <w:spacing w:before="160" w:after="80"/>
      </w:pPr>
    </w:p>
    <w:p w14:paraId="660A9CC7" w14:textId="77777777" w:rsidR="005A6F2E" w:rsidRDefault="00000000">
      <w:pPr>
        <w:pBdr>
          <w:left w:val="single" w:sz="12" w:space="6" w:color="B8860B"/>
        </w:pBdr>
        <w:spacing w:before="80" w:after="80"/>
        <w:ind w:left="180"/>
      </w:pPr>
      <w:r>
        <w:rPr>
          <w:i/>
          <w:iCs/>
          <w:color w:val="B8860B"/>
          <w:sz w:val="21"/>
          <w:szCs w:val="21"/>
        </w:rPr>
        <w:t>The /</w:t>
      </w:r>
      <w:proofErr w:type="spellStart"/>
      <w:r>
        <w:rPr>
          <w:i/>
          <w:iCs/>
          <w:color w:val="B8860B"/>
          <w:sz w:val="21"/>
          <w:szCs w:val="21"/>
        </w:rPr>
        <w:t>ɪd</w:t>
      </w:r>
      <w:proofErr w:type="spellEnd"/>
      <w:r>
        <w:rPr>
          <w:i/>
          <w:iCs/>
          <w:color w:val="B8860B"/>
          <w:sz w:val="21"/>
          <w:szCs w:val="21"/>
        </w:rPr>
        <w:t xml:space="preserve">/ ending is the one </w:t>
      </w:r>
      <w:proofErr w:type="gramStart"/>
      <w:r>
        <w:rPr>
          <w:i/>
          <w:iCs/>
          <w:color w:val="B8860B"/>
          <w:sz w:val="21"/>
          <w:szCs w:val="21"/>
        </w:rPr>
        <w:t>learners</w:t>
      </w:r>
      <w:proofErr w:type="gramEnd"/>
      <w:r>
        <w:rPr>
          <w:i/>
          <w:iCs/>
          <w:color w:val="B8860B"/>
          <w:sz w:val="21"/>
          <w:szCs w:val="21"/>
        </w:rPr>
        <w:t xml:space="preserve"> most often over-apply — saying 'walk-id' or 'love-id'. Say the verb aloud and listen for whether the base form ends in a T or D sound. If it doesn't, you almost certainly need /t/ or /d/, not /</w:t>
      </w:r>
      <w:proofErr w:type="spellStart"/>
      <w:r>
        <w:rPr>
          <w:i/>
          <w:iCs/>
          <w:color w:val="B8860B"/>
          <w:sz w:val="21"/>
          <w:szCs w:val="21"/>
        </w:rPr>
        <w:t>ɪd</w:t>
      </w:r>
      <w:proofErr w:type="spellEnd"/>
      <w:r>
        <w:rPr>
          <w:i/>
          <w:iCs/>
          <w:color w:val="B8860B"/>
          <w:sz w:val="21"/>
          <w:szCs w:val="21"/>
        </w:rPr>
        <w:t>/.</w:t>
      </w:r>
    </w:p>
    <w:p w14:paraId="402D77D4" w14:textId="77777777" w:rsidR="005A6F2E" w:rsidRDefault="00000000">
      <w:r>
        <w:br w:type="page"/>
      </w:r>
    </w:p>
    <w:p w14:paraId="2B5ACB52" w14:textId="77777777" w:rsidR="005A6F2E" w:rsidRDefault="00000000">
      <w:pPr>
        <w:pBdr>
          <w:left w:val="single" w:sz="18" w:space="6" w:color="E91E8C"/>
        </w:pBdr>
        <w:spacing w:before="480" w:after="100"/>
        <w:ind w:left="180"/>
      </w:pPr>
      <w:r>
        <w:rPr>
          <w:b/>
          <w:bCs/>
          <w:color w:val="E91E8C"/>
          <w:sz w:val="18"/>
          <w:szCs w:val="18"/>
        </w:rPr>
        <w:lastRenderedPageBreak/>
        <w:t>EXERCISE 4</w:t>
      </w:r>
    </w:p>
    <w:p w14:paraId="5536D152" w14:textId="52BE13AB" w:rsidR="005A6F2E" w:rsidRDefault="00000000">
      <w:pPr>
        <w:pStyle w:val="Heading1"/>
        <w:spacing w:before="60" w:after="200"/>
      </w:pPr>
      <w:r>
        <w:t xml:space="preserve">Correct or </w:t>
      </w:r>
      <w:r w:rsidR="00757B1E">
        <w:t>i</w:t>
      </w:r>
      <w:r>
        <w:t>ncorrect?</w:t>
      </w:r>
    </w:p>
    <w:p w14:paraId="33090A09" w14:textId="77777777" w:rsidR="005A6F2E" w:rsidRDefault="00000000">
      <w:pPr>
        <w:spacing w:before="80" w:after="80"/>
      </w:pPr>
      <w:r>
        <w:t>Each sentence contains a simple past verb form. Is it correct or incorrect? If incorrect, write the correction. The English AF family appear in some of the sentences — in perfectly ordinary situations, because that's what they get up to.</w:t>
      </w:r>
    </w:p>
    <w:p w14:paraId="7CD2CD8A" w14:textId="77777777" w:rsidR="005A6F2E" w:rsidRDefault="005A6F2E">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5006"/>
        <w:gridCol w:w="1200"/>
        <w:gridCol w:w="2800"/>
      </w:tblGrid>
      <w:tr w:rsidR="005A6F2E" w14:paraId="2907BA95" w14:textId="77777777">
        <w:tblPrEx>
          <w:tblCellMar>
            <w:top w:w="0" w:type="dxa"/>
            <w:bottom w:w="0" w:type="dxa"/>
          </w:tblCellMar>
        </w:tblPrEx>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3E2411E8" w14:textId="77777777" w:rsidR="005A6F2E" w:rsidRDefault="00000000">
            <w:r>
              <w:rPr>
                <w:b/>
                <w:bCs/>
                <w:color w:val="FFFFFF"/>
                <w:sz w:val="20"/>
                <w:szCs w:val="20"/>
              </w:rPr>
              <w:t>#</w:t>
            </w:r>
          </w:p>
        </w:tc>
        <w:tc>
          <w:tcPr>
            <w:tcW w:w="500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8CFC4FB" w14:textId="77777777" w:rsidR="005A6F2E" w:rsidRDefault="00000000">
            <w:r>
              <w:rPr>
                <w:b/>
                <w:bCs/>
                <w:color w:val="FFFFFF"/>
                <w:sz w:val="20"/>
                <w:szCs w:val="20"/>
              </w:rPr>
              <w:t>Sentence</w:t>
            </w:r>
          </w:p>
        </w:tc>
        <w:tc>
          <w:tcPr>
            <w:tcW w:w="12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25C4808A" w14:textId="77777777" w:rsidR="005A6F2E" w:rsidRDefault="00000000">
            <w:r>
              <w:rPr>
                <w:b/>
                <w:bCs/>
                <w:color w:val="FFFFFF"/>
                <w:sz w:val="20"/>
                <w:szCs w:val="20"/>
              </w:rPr>
              <w:t>Correct?</w:t>
            </w:r>
          </w:p>
        </w:tc>
        <w:tc>
          <w:tcPr>
            <w:tcW w:w="28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E84002D" w14:textId="77777777" w:rsidR="005A6F2E" w:rsidRDefault="00000000">
            <w:r>
              <w:rPr>
                <w:b/>
                <w:bCs/>
                <w:color w:val="FFFFFF"/>
                <w:sz w:val="20"/>
                <w:szCs w:val="20"/>
              </w:rPr>
              <w:t>If incorrect...</w:t>
            </w:r>
          </w:p>
        </w:tc>
      </w:tr>
      <w:tr w:rsidR="005A6F2E" w14:paraId="6A62BE3C"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288D9FE6" w14:textId="77777777" w:rsidR="005A6F2E" w:rsidRDefault="00000000">
            <w:pPr>
              <w:jc w:val="center"/>
            </w:pPr>
            <w:r>
              <w:rPr>
                <w:b/>
                <w:bCs/>
                <w:color w:val="FFFFFF"/>
              </w:rPr>
              <w:t>1</w:t>
            </w:r>
          </w:p>
        </w:tc>
        <w:tc>
          <w:tcPr>
            <w:tcW w:w="50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C3C161E" w14:textId="77777777" w:rsidR="005A6F2E" w:rsidRDefault="00000000">
            <w:r>
              <w:rPr>
                <w:sz w:val="21"/>
                <w:szCs w:val="21"/>
              </w:rPr>
              <w:t xml:space="preserve">She didn't </w:t>
            </w:r>
            <w:proofErr w:type="gramStart"/>
            <w:r>
              <w:rPr>
                <w:sz w:val="21"/>
                <w:szCs w:val="21"/>
              </w:rPr>
              <w:t>wanted</w:t>
            </w:r>
            <w:proofErr w:type="gramEnd"/>
            <w:r>
              <w:rPr>
                <w:sz w:val="21"/>
                <w:szCs w:val="21"/>
              </w:rPr>
              <w:t xml:space="preserve"> to make do with a standard education.</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8295564" w14:textId="77777777" w:rsidR="005A6F2E" w:rsidRDefault="00000000">
            <w:r>
              <w:rPr>
                <w:b/>
                <w:bCs/>
                <w:color w:val="C62828"/>
                <w:sz w:val="21"/>
                <w:szCs w:val="21"/>
              </w:rPr>
              <w:t>Incorrect</w:t>
            </w:r>
          </w:p>
        </w:tc>
        <w:tc>
          <w:tcPr>
            <w:tcW w:w="2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4BDA4A9" w14:textId="77777777" w:rsidR="005A6F2E" w:rsidRDefault="00000000">
            <w:r>
              <w:rPr>
                <w:i/>
                <w:iCs/>
                <w:sz w:val="21"/>
                <w:szCs w:val="21"/>
              </w:rPr>
              <w:t>She didn't want...</w:t>
            </w:r>
          </w:p>
        </w:tc>
      </w:tr>
      <w:tr w:rsidR="005A6F2E" w14:paraId="237E754C"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6928F1A4" w14:textId="77777777" w:rsidR="005A6F2E" w:rsidRDefault="00000000">
            <w:pPr>
              <w:jc w:val="center"/>
            </w:pPr>
            <w:r>
              <w:rPr>
                <w:b/>
                <w:bCs/>
                <w:color w:val="FFFFFF"/>
              </w:rPr>
              <w:t>2</w:t>
            </w:r>
          </w:p>
        </w:tc>
        <w:tc>
          <w:tcPr>
            <w:tcW w:w="5006"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62CB055B" w14:textId="77777777" w:rsidR="005A6F2E" w:rsidRDefault="00000000">
            <w:r>
              <w:rPr>
                <w:sz w:val="21"/>
                <w:szCs w:val="21"/>
              </w:rPr>
              <w:t>Anne wrote in code to protect her thoughts.</w:t>
            </w:r>
          </w:p>
        </w:tc>
        <w:tc>
          <w:tcPr>
            <w:tcW w:w="12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219959AA" w14:textId="77777777" w:rsidR="005A6F2E" w:rsidRDefault="00000000">
            <w:r>
              <w:rPr>
                <w:b/>
                <w:bCs/>
                <w:color w:val="2E7D32"/>
                <w:sz w:val="21"/>
                <w:szCs w:val="21"/>
              </w:rPr>
              <w:t>Correct</w:t>
            </w:r>
          </w:p>
        </w:tc>
        <w:tc>
          <w:tcPr>
            <w:tcW w:w="28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13118DED" w14:textId="77777777" w:rsidR="005A6F2E" w:rsidRDefault="005A6F2E"/>
        </w:tc>
      </w:tr>
      <w:tr w:rsidR="005A6F2E" w14:paraId="3C2A9833"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4566A0ED" w14:textId="77777777" w:rsidR="005A6F2E" w:rsidRDefault="00000000">
            <w:pPr>
              <w:jc w:val="center"/>
            </w:pPr>
            <w:r>
              <w:rPr>
                <w:b/>
                <w:bCs/>
                <w:color w:val="FFFFFF"/>
              </w:rPr>
              <w:t>3</w:t>
            </w:r>
          </w:p>
        </w:tc>
        <w:tc>
          <w:tcPr>
            <w:tcW w:w="50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D388668" w14:textId="77777777" w:rsidR="005A6F2E" w:rsidRDefault="00000000">
            <w:r>
              <w:rPr>
                <w:sz w:val="21"/>
                <w:szCs w:val="21"/>
              </w:rPr>
              <w:t xml:space="preserve">Did John Lister </w:t>
            </w:r>
            <w:proofErr w:type="gramStart"/>
            <w:r>
              <w:rPr>
                <w:sz w:val="21"/>
                <w:szCs w:val="21"/>
              </w:rPr>
              <w:t>burned</w:t>
            </w:r>
            <w:proofErr w:type="gramEnd"/>
            <w:r>
              <w:rPr>
                <w:sz w:val="21"/>
                <w:szCs w:val="21"/>
              </w:rPr>
              <w:t xml:space="preserve"> the diaries?</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C89033F" w14:textId="77777777" w:rsidR="005A6F2E" w:rsidRDefault="00000000">
            <w:r>
              <w:rPr>
                <w:b/>
                <w:bCs/>
                <w:color w:val="C62828"/>
                <w:sz w:val="21"/>
                <w:szCs w:val="21"/>
              </w:rPr>
              <w:t>Incorrect</w:t>
            </w:r>
          </w:p>
        </w:tc>
        <w:tc>
          <w:tcPr>
            <w:tcW w:w="2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F4E5BF5" w14:textId="77777777" w:rsidR="005A6F2E" w:rsidRDefault="00000000">
            <w:r>
              <w:rPr>
                <w:i/>
                <w:iCs/>
                <w:sz w:val="21"/>
                <w:szCs w:val="21"/>
              </w:rPr>
              <w:t>Did John Lister burn the diaries?</w:t>
            </w:r>
          </w:p>
        </w:tc>
      </w:tr>
      <w:tr w:rsidR="005A6F2E" w14:paraId="0245E785"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491DC055" w14:textId="77777777" w:rsidR="005A6F2E" w:rsidRDefault="00000000">
            <w:pPr>
              <w:jc w:val="center"/>
            </w:pPr>
            <w:r>
              <w:rPr>
                <w:b/>
                <w:bCs/>
                <w:color w:val="FFFFFF"/>
              </w:rPr>
              <w:t>4</w:t>
            </w:r>
          </w:p>
        </w:tc>
        <w:tc>
          <w:tcPr>
            <w:tcW w:w="5006"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1568549F" w14:textId="77777777" w:rsidR="005A6F2E" w:rsidRDefault="00000000">
            <w:r>
              <w:rPr>
                <w:sz w:val="21"/>
                <w:szCs w:val="21"/>
              </w:rPr>
              <w:t xml:space="preserve">They </w:t>
            </w:r>
            <w:proofErr w:type="spellStart"/>
            <w:r>
              <w:rPr>
                <w:sz w:val="21"/>
                <w:szCs w:val="21"/>
              </w:rPr>
              <w:t>taked</w:t>
            </w:r>
            <w:proofErr w:type="spellEnd"/>
            <w:r>
              <w:rPr>
                <w:sz w:val="21"/>
                <w:szCs w:val="21"/>
              </w:rPr>
              <w:t xml:space="preserve"> communion together in 1834.</w:t>
            </w:r>
          </w:p>
        </w:tc>
        <w:tc>
          <w:tcPr>
            <w:tcW w:w="12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5E832623" w14:textId="77777777" w:rsidR="005A6F2E" w:rsidRDefault="00000000">
            <w:r>
              <w:rPr>
                <w:b/>
                <w:bCs/>
                <w:color w:val="C62828"/>
                <w:sz w:val="21"/>
                <w:szCs w:val="21"/>
              </w:rPr>
              <w:t>Incorrect</w:t>
            </w:r>
          </w:p>
        </w:tc>
        <w:tc>
          <w:tcPr>
            <w:tcW w:w="28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685AE667" w14:textId="77777777" w:rsidR="005A6F2E" w:rsidRDefault="00000000">
            <w:r>
              <w:rPr>
                <w:i/>
                <w:iCs/>
                <w:sz w:val="21"/>
                <w:szCs w:val="21"/>
              </w:rPr>
              <w:t>They took communion together in 1834.</w:t>
            </w:r>
          </w:p>
        </w:tc>
      </w:tr>
      <w:tr w:rsidR="005A6F2E" w14:paraId="7014683C"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4ECF9496" w14:textId="77777777" w:rsidR="005A6F2E" w:rsidRDefault="00000000">
            <w:pPr>
              <w:jc w:val="center"/>
            </w:pPr>
            <w:r>
              <w:rPr>
                <w:b/>
                <w:bCs/>
                <w:color w:val="FFFFFF"/>
              </w:rPr>
              <w:t>5</w:t>
            </w:r>
          </w:p>
        </w:tc>
        <w:tc>
          <w:tcPr>
            <w:tcW w:w="50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C840BF9" w14:textId="77777777" w:rsidR="005A6F2E" w:rsidRDefault="00000000">
            <w:r>
              <w:rPr>
                <w:sz w:val="21"/>
                <w:szCs w:val="21"/>
              </w:rPr>
              <w:t>Rowan didn't tell their parents straight away.</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0CC12E5" w14:textId="77777777" w:rsidR="005A6F2E" w:rsidRDefault="00000000">
            <w:r>
              <w:rPr>
                <w:b/>
                <w:bCs/>
                <w:color w:val="2E7D32"/>
                <w:sz w:val="21"/>
                <w:szCs w:val="21"/>
              </w:rPr>
              <w:t>Correct</w:t>
            </w:r>
          </w:p>
        </w:tc>
        <w:tc>
          <w:tcPr>
            <w:tcW w:w="2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6FFDA0F2" w14:textId="77777777" w:rsidR="005A6F2E" w:rsidRDefault="005A6F2E"/>
        </w:tc>
      </w:tr>
      <w:tr w:rsidR="005A6F2E" w14:paraId="62AD0BA5"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59EFBD9B" w14:textId="77777777" w:rsidR="005A6F2E" w:rsidRDefault="00000000">
            <w:pPr>
              <w:jc w:val="center"/>
            </w:pPr>
            <w:r>
              <w:rPr>
                <w:b/>
                <w:bCs/>
                <w:color w:val="FFFFFF"/>
              </w:rPr>
              <w:t>6</w:t>
            </w:r>
          </w:p>
        </w:tc>
        <w:tc>
          <w:tcPr>
            <w:tcW w:w="5006"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5D49CE3B" w14:textId="77777777" w:rsidR="005A6F2E" w:rsidRDefault="00000000">
            <w:r>
              <w:rPr>
                <w:sz w:val="21"/>
                <w:szCs w:val="21"/>
              </w:rPr>
              <w:t xml:space="preserve">Did Finn </w:t>
            </w:r>
            <w:proofErr w:type="gramStart"/>
            <w:r>
              <w:rPr>
                <w:sz w:val="21"/>
                <w:szCs w:val="21"/>
              </w:rPr>
              <w:t>enjoyed</w:t>
            </w:r>
            <w:proofErr w:type="gramEnd"/>
            <w:r>
              <w:rPr>
                <w:sz w:val="21"/>
                <w:szCs w:val="21"/>
              </w:rPr>
              <w:t xml:space="preserve"> the camping trip?</w:t>
            </w:r>
          </w:p>
        </w:tc>
        <w:tc>
          <w:tcPr>
            <w:tcW w:w="12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73798EFD" w14:textId="77777777" w:rsidR="005A6F2E" w:rsidRDefault="00000000">
            <w:r>
              <w:rPr>
                <w:b/>
                <w:bCs/>
                <w:color w:val="C62828"/>
                <w:sz w:val="21"/>
                <w:szCs w:val="21"/>
              </w:rPr>
              <w:t>Incorrect</w:t>
            </w:r>
          </w:p>
        </w:tc>
        <w:tc>
          <w:tcPr>
            <w:tcW w:w="28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196F6CC9" w14:textId="77777777" w:rsidR="005A6F2E" w:rsidRDefault="00000000">
            <w:r>
              <w:rPr>
                <w:i/>
                <w:iCs/>
                <w:sz w:val="21"/>
                <w:szCs w:val="21"/>
              </w:rPr>
              <w:t>Did Finn enjoy the camping trip?</w:t>
            </w:r>
          </w:p>
        </w:tc>
      </w:tr>
      <w:tr w:rsidR="005A6F2E" w14:paraId="285BC19A"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23A4B4BA" w14:textId="77777777" w:rsidR="005A6F2E" w:rsidRDefault="00000000">
            <w:pPr>
              <w:jc w:val="center"/>
            </w:pPr>
            <w:r>
              <w:rPr>
                <w:b/>
                <w:bCs/>
                <w:color w:val="FFFFFF"/>
              </w:rPr>
              <w:t>7</w:t>
            </w:r>
          </w:p>
        </w:tc>
        <w:tc>
          <w:tcPr>
            <w:tcW w:w="50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0B5F9BF" w14:textId="77777777" w:rsidR="005A6F2E" w:rsidRDefault="00000000">
            <w:r>
              <w:rPr>
                <w:sz w:val="21"/>
                <w:szCs w:val="21"/>
              </w:rPr>
              <w:t>Kim and Marcos went to the farmers' market on Saturday.</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603AD460" w14:textId="77777777" w:rsidR="005A6F2E" w:rsidRDefault="00000000">
            <w:r>
              <w:rPr>
                <w:b/>
                <w:bCs/>
                <w:color w:val="2E7D32"/>
                <w:sz w:val="21"/>
                <w:szCs w:val="21"/>
              </w:rPr>
              <w:t>Correct</w:t>
            </w:r>
          </w:p>
        </w:tc>
        <w:tc>
          <w:tcPr>
            <w:tcW w:w="2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BF2455C" w14:textId="77777777" w:rsidR="005A6F2E" w:rsidRDefault="005A6F2E"/>
        </w:tc>
      </w:tr>
      <w:tr w:rsidR="005A6F2E" w14:paraId="72479060"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631EE8FD" w14:textId="77777777" w:rsidR="005A6F2E" w:rsidRDefault="00000000">
            <w:pPr>
              <w:jc w:val="center"/>
            </w:pPr>
            <w:r>
              <w:rPr>
                <w:b/>
                <w:bCs/>
                <w:color w:val="FFFFFF"/>
              </w:rPr>
              <w:t>8</w:t>
            </w:r>
          </w:p>
        </w:tc>
        <w:tc>
          <w:tcPr>
            <w:tcW w:w="5006"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33DD2D05" w14:textId="77777777" w:rsidR="005A6F2E" w:rsidRDefault="00000000">
            <w:r>
              <w:rPr>
                <w:sz w:val="21"/>
                <w:szCs w:val="21"/>
              </w:rPr>
              <w:t>Rav and Celeste didn't met online.</w:t>
            </w:r>
          </w:p>
        </w:tc>
        <w:tc>
          <w:tcPr>
            <w:tcW w:w="12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4714DD00" w14:textId="77777777" w:rsidR="005A6F2E" w:rsidRDefault="00000000">
            <w:r>
              <w:rPr>
                <w:b/>
                <w:bCs/>
                <w:color w:val="C62828"/>
                <w:sz w:val="21"/>
                <w:szCs w:val="21"/>
              </w:rPr>
              <w:t>Incorrect</w:t>
            </w:r>
          </w:p>
        </w:tc>
        <w:tc>
          <w:tcPr>
            <w:tcW w:w="28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066F2E15" w14:textId="77777777" w:rsidR="005A6F2E" w:rsidRDefault="00000000">
            <w:r>
              <w:rPr>
                <w:i/>
                <w:iCs/>
                <w:sz w:val="21"/>
                <w:szCs w:val="21"/>
              </w:rPr>
              <w:t>Rav and Celeste didn't meet online.</w:t>
            </w:r>
          </w:p>
        </w:tc>
      </w:tr>
      <w:tr w:rsidR="005A6F2E" w14:paraId="2824069D"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3E7AAE48" w14:textId="77777777" w:rsidR="005A6F2E" w:rsidRDefault="00000000">
            <w:pPr>
              <w:jc w:val="center"/>
            </w:pPr>
            <w:r>
              <w:rPr>
                <w:b/>
                <w:bCs/>
                <w:color w:val="FFFFFF"/>
              </w:rPr>
              <w:t>9</w:t>
            </w:r>
          </w:p>
        </w:tc>
        <w:tc>
          <w:tcPr>
            <w:tcW w:w="500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37CE04B" w14:textId="77777777" w:rsidR="005A6F2E" w:rsidRDefault="00000000">
            <w:r>
              <w:rPr>
                <w:sz w:val="21"/>
                <w:szCs w:val="21"/>
              </w:rPr>
              <w:t>Tom cooked dinner for his flatmates last night.</w:t>
            </w:r>
          </w:p>
        </w:tc>
        <w:tc>
          <w:tcPr>
            <w:tcW w:w="12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68B55271" w14:textId="77777777" w:rsidR="005A6F2E" w:rsidRDefault="00000000">
            <w:r>
              <w:rPr>
                <w:b/>
                <w:bCs/>
                <w:color w:val="2E7D32"/>
                <w:sz w:val="21"/>
                <w:szCs w:val="21"/>
              </w:rPr>
              <w:t>Correct</w:t>
            </w:r>
          </w:p>
        </w:tc>
        <w:tc>
          <w:tcPr>
            <w:tcW w:w="28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F28B7E8" w14:textId="77777777" w:rsidR="005A6F2E" w:rsidRDefault="005A6F2E"/>
        </w:tc>
      </w:tr>
      <w:tr w:rsidR="005A6F2E" w14:paraId="20A44CB0"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091E8BE1" w14:textId="77777777" w:rsidR="005A6F2E" w:rsidRDefault="00000000">
            <w:pPr>
              <w:jc w:val="center"/>
            </w:pPr>
            <w:r>
              <w:rPr>
                <w:b/>
                <w:bCs/>
                <w:color w:val="FFFFFF"/>
              </w:rPr>
              <w:t>10</w:t>
            </w:r>
          </w:p>
        </w:tc>
        <w:tc>
          <w:tcPr>
            <w:tcW w:w="5006"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73E8FE38" w14:textId="77777777" w:rsidR="005A6F2E" w:rsidRDefault="00000000">
            <w:r>
              <w:rPr>
                <w:sz w:val="21"/>
                <w:szCs w:val="21"/>
              </w:rPr>
              <w:t xml:space="preserve">She </w:t>
            </w:r>
            <w:proofErr w:type="spellStart"/>
            <w:r>
              <w:rPr>
                <w:sz w:val="21"/>
                <w:szCs w:val="21"/>
              </w:rPr>
              <w:t>writed</w:t>
            </w:r>
            <w:proofErr w:type="spellEnd"/>
            <w:r>
              <w:rPr>
                <w:sz w:val="21"/>
                <w:szCs w:val="21"/>
              </w:rPr>
              <w:t xml:space="preserve"> her diary every single day.</w:t>
            </w:r>
          </w:p>
        </w:tc>
        <w:tc>
          <w:tcPr>
            <w:tcW w:w="12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4C6D8F1F" w14:textId="77777777" w:rsidR="005A6F2E" w:rsidRDefault="00000000">
            <w:r>
              <w:rPr>
                <w:b/>
                <w:bCs/>
                <w:color w:val="C62828"/>
                <w:sz w:val="21"/>
                <w:szCs w:val="21"/>
              </w:rPr>
              <w:t>Incorrect</w:t>
            </w:r>
          </w:p>
        </w:tc>
        <w:tc>
          <w:tcPr>
            <w:tcW w:w="2800" w:type="dxa"/>
            <w:tcBorders>
              <w:top w:val="single" w:sz="1" w:space="0" w:color="DDDDDD"/>
              <w:left w:val="single" w:sz="1" w:space="0" w:color="DDDDDD"/>
              <w:bottom w:val="single" w:sz="1" w:space="0" w:color="DDDDDD"/>
              <w:right w:val="single" w:sz="1" w:space="0" w:color="DDDDDD"/>
            </w:tcBorders>
            <w:shd w:val="clear" w:color="auto" w:fill="FDE8F4"/>
            <w:tcMar>
              <w:top w:w="95" w:type="dxa"/>
              <w:left w:w="140" w:type="dxa"/>
              <w:bottom w:w="95" w:type="dxa"/>
              <w:right w:w="100" w:type="dxa"/>
            </w:tcMar>
          </w:tcPr>
          <w:p w14:paraId="22187DF1" w14:textId="77777777" w:rsidR="005A6F2E" w:rsidRDefault="00000000">
            <w:r>
              <w:rPr>
                <w:i/>
                <w:iCs/>
                <w:sz w:val="21"/>
                <w:szCs w:val="21"/>
              </w:rPr>
              <w:t>She wrote her diary every single day.</w:t>
            </w:r>
          </w:p>
        </w:tc>
      </w:tr>
    </w:tbl>
    <w:p w14:paraId="5A1EB003" w14:textId="77777777" w:rsidR="005A6F2E" w:rsidRDefault="005A6F2E">
      <w:pPr>
        <w:spacing w:before="180" w:after="80"/>
      </w:pPr>
    </w:p>
    <w:p w14:paraId="66534625" w14:textId="77777777" w:rsidR="005A6F2E" w:rsidRDefault="00000000">
      <w:pPr>
        <w:pStyle w:val="Heading2"/>
        <w:spacing w:before="280"/>
      </w:pPr>
      <w:r>
        <w:t>Key reminders</w:t>
      </w:r>
    </w:p>
    <w:p w14:paraId="23B6D83A" w14:textId="77777777" w:rsidR="005A6F2E" w:rsidRDefault="00000000">
      <w:pPr>
        <w:spacing w:before="80" w:after="80"/>
      </w:pPr>
      <w:r>
        <w:t>After didn't / did not, use the base form — never the past form.</w:t>
      </w:r>
    </w:p>
    <w:p w14:paraId="3891FA4B" w14:textId="77777777" w:rsidR="005A6F2E" w:rsidRDefault="00000000">
      <w:pPr>
        <w:pBdr>
          <w:left w:val="single" w:sz="8" w:space="8" w:color="7B2D8B"/>
        </w:pBdr>
        <w:spacing w:before="80" w:after="80"/>
        <w:ind w:left="560"/>
      </w:pPr>
      <w:r>
        <w:rPr>
          <w:i/>
          <w:iCs/>
          <w:color w:val="7B2D8B"/>
        </w:rPr>
        <w:t xml:space="preserve">She didn't want ✓     She didn't </w:t>
      </w:r>
      <w:proofErr w:type="gramStart"/>
      <w:r>
        <w:rPr>
          <w:i/>
          <w:iCs/>
          <w:color w:val="7B2D8B"/>
        </w:rPr>
        <w:t>wanted</w:t>
      </w:r>
      <w:proofErr w:type="gramEnd"/>
      <w:r>
        <w:rPr>
          <w:i/>
          <w:iCs/>
          <w:color w:val="7B2D8B"/>
        </w:rPr>
        <w:t xml:space="preserve"> ✗</w:t>
      </w:r>
    </w:p>
    <w:p w14:paraId="533BE530" w14:textId="77777777" w:rsidR="005A6F2E" w:rsidRDefault="00000000">
      <w:pPr>
        <w:spacing w:before="80" w:after="80"/>
      </w:pPr>
      <w:r>
        <w:t>In questions with did, use the base form of the main verb.</w:t>
      </w:r>
    </w:p>
    <w:p w14:paraId="3BD44964" w14:textId="77777777" w:rsidR="005A6F2E" w:rsidRDefault="00000000">
      <w:pPr>
        <w:pBdr>
          <w:left w:val="single" w:sz="8" w:space="8" w:color="7B2D8B"/>
        </w:pBdr>
        <w:spacing w:before="80" w:after="80"/>
        <w:ind w:left="560"/>
      </w:pPr>
      <w:r>
        <w:rPr>
          <w:i/>
          <w:iCs/>
          <w:color w:val="7B2D8B"/>
        </w:rPr>
        <w:t>Did he enjoy? ✓     Did he enjoyed? ✗</w:t>
      </w:r>
    </w:p>
    <w:p w14:paraId="5A104AD5" w14:textId="77777777" w:rsidR="005A6F2E" w:rsidRDefault="00000000">
      <w:pPr>
        <w:spacing w:before="80" w:after="80"/>
      </w:pPr>
      <w:r>
        <w:t>Irregular verbs must be learned — there is no -ed shortcut.</w:t>
      </w:r>
    </w:p>
    <w:p w14:paraId="3E13AE7D" w14:textId="77777777" w:rsidR="005A6F2E" w:rsidRDefault="00000000">
      <w:pPr>
        <w:pBdr>
          <w:left w:val="single" w:sz="8" w:space="8" w:color="7B2D8B"/>
        </w:pBdr>
        <w:spacing w:before="80" w:after="80"/>
        <w:ind w:left="560"/>
      </w:pPr>
      <w:r>
        <w:rPr>
          <w:i/>
          <w:iCs/>
          <w:color w:val="7B2D8B"/>
        </w:rPr>
        <w:t xml:space="preserve">She wrote ✓     She </w:t>
      </w:r>
      <w:proofErr w:type="spellStart"/>
      <w:r>
        <w:rPr>
          <w:i/>
          <w:iCs/>
          <w:color w:val="7B2D8B"/>
        </w:rPr>
        <w:t>writed</w:t>
      </w:r>
      <w:proofErr w:type="spellEnd"/>
      <w:r>
        <w:rPr>
          <w:i/>
          <w:iCs/>
          <w:color w:val="7B2D8B"/>
        </w:rPr>
        <w:t xml:space="preserve"> ✗     They took ✓     They </w:t>
      </w:r>
      <w:proofErr w:type="spellStart"/>
      <w:r>
        <w:rPr>
          <w:i/>
          <w:iCs/>
          <w:color w:val="7B2D8B"/>
        </w:rPr>
        <w:t>taked</w:t>
      </w:r>
      <w:proofErr w:type="spellEnd"/>
      <w:r>
        <w:rPr>
          <w:i/>
          <w:iCs/>
          <w:color w:val="7B2D8B"/>
        </w:rPr>
        <w:t xml:space="preserve"> ✗</w:t>
      </w:r>
    </w:p>
    <w:p w14:paraId="1419B479" w14:textId="77777777" w:rsidR="005A6F2E" w:rsidRDefault="00000000">
      <w:r>
        <w:br w:type="page"/>
      </w:r>
    </w:p>
    <w:p w14:paraId="392D4F3D" w14:textId="77777777" w:rsidR="005A6F2E" w:rsidRDefault="00000000">
      <w:pPr>
        <w:pBdr>
          <w:left w:val="single" w:sz="18" w:space="6" w:color="E91E8C"/>
        </w:pBdr>
        <w:spacing w:before="480" w:after="100"/>
        <w:ind w:left="180"/>
      </w:pPr>
      <w:r>
        <w:rPr>
          <w:b/>
          <w:bCs/>
          <w:color w:val="E91E8C"/>
          <w:sz w:val="18"/>
          <w:szCs w:val="18"/>
        </w:rPr>
        <w:lastRenderedPageBreak/>
        <w:t>GRAMMAR REFERENCE</w:t>
      </w:r>
    </w:p>
    <w:p w14:paraId="1A45A35D" w14:textId="556220EC" w:rsidR="005A6F2E" w:rsidRDefault="00000000">
      <w:pPr>
        <w:pStyle w:val="Heading1"/>
        <w:spacing w:before="60" w:after="200"/>
      </w:pPr>
      <w:r>
        <w:t xml:space="preserve">The </w:t>
      </w:r>
      <w:r w:rsidR="00757B1E">
        <w:t>s</w:t>
      </w:r>
      <w:r>
        <w:t xml:space="preserve">imple </w:t>
      </w:r>
      <w:r w:rsidR="00757B1E">
        <w:t>p</w:t>
      </w:r>
      <w:r>
        <w:t xml:space="preserve">ast: Quick </w:t>
      </w:r>
      <w:r w:rsidR="00757B1E">
        <w:t>g</w:t>
      </w:r>
      <w:r>
        <w:t>uide</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553"/>
        <w:gridCol w:w="3553"/>
      </w:tblGrid>
      <w:tr w:rsidR="005A6F2E" w14:paraId="071A926A" w14:textId="77777777">
        <w:tblPrEx>
          <w:tblCellMar>
            <w:top w:w="0" w:type="dxa"/>
            <w:bottom w:w="0" w:type="dxa"/>
          </w:tblCellMar>
        </w:tblPrEx>
        <w:trPr>
          <w:tblHeader/>
        </w:trPr>
        <w:tc>
          <w:tcPr>
            <w:tcW w:w="24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7C98F635" w14:textId="77777777" w:rsidR="005A6F2E" w:rsidRDefault="00000000">
            <w:r>
              <w:rPr>
                <w:b/>
                <w:bCs/>
                <w:color w:val="FFFFFF"/>
                <w:sz w:val="20"/>
                <w:szCs w:val="20"/>
              </w:rPr>
              <w:t>Form</w:t>
            </w:r>
          </w:p>
        </w:tc>
        <w:tc>
          <w:tcPr>
            <w:tcW w:w="355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132A3DC7" w14:textId="77777777" w:rsidR="005A6F2E" w:rsidRDefault="00000000">
            <w:r>
              <w:rPr>
                <w:b/>
                <w:bCs/>
                <w:color w:val="FFFFFF"/>
                <w:sz w:val="20"/>
                <w:szCs w:val="20"/>
              </w:rPr>
              <w:t>Structure</w:t>
            </w:r>
          </w:p>
        </w:tc>
        <w:tc>
          <w:tcPr>
            <w:tcW w:w="355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5690ABC5" w14:textId="77777777" w:rsidR="005A6F2E" w:rsidRDefault="00000000">
            <w:r>
              <w:rPr>
                <w:b/>
                <w:bCs/>
                <w:color w:val="FFFFFF"/>
                <w:sz w:val="20"/>
                <w:szCs w:val="20"/>
              </w:rPr>
              <w:t>Example</w:t>
            </w:r>
          </w:p>
        </w:tc>
      </w:tr>
      <w:tr w:rsidR="005A6F2E" w14:paraId="4091F920"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16FAAED" w14:textId="77777777" w:rsidR="005A6F2E" w:rsidRDefault="00000000">
            <w:r>
              <w:rPr>
                <w:b/>
                <w:bCs/>
                <w:color w:val="7B2D8B"/>
                <w:sz w:val="21"/>
                <w:szCs w:val="21"/>
              </w:rPr>
              <w:t>Affirmative (regular)</w:t>
            </w:r>
          </w:p>
        </w:tc>
        <w:tc>
          <w:tcPr>
            <w:tcW w:w="35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3FD0556" w14:textId="77777777" w:rsidR="005A6F2E" w:rsidRDefault="00000000">
            <w:r>
              <w:rPr>
                <w:sz w:val="21"/>
                <w:szCs w:val="21"/>
              </w:rPr>
              <w:t>Subject + verb + -ed / -d</w:t>
            </w:r>
          </w:p>
        </w:tc>
        <w:tc>
          <w:tcPr>
            <w:tcW w:w="35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CC299C6" w14:textId="77777777" w:rsidR="005A6F2E" w:rsidRDefault="00000000">
            <w:r>
              <w:rPr>
                <w:i/>
                <w:iCs/>
                <w:color w:val="666666"/>
                <w:sz w:val="21"/>
                <w:szCs w:val="21"/>
              </w:rPr>
              <w:t>She invested in railways.</w:t>
            </w:r>
          </w:p>
        </w:tc>
      </w:tr>
      <w:tr w:rsidR="005A6F2E" w14:paraId="3367AFDA"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B0F234E" w14:textId="77777777" w:rsidR="005A6F2E" w:rsidRDefault="00000000">
            <w:r>
              <w:rPr>
                <w:b/>
                <w:bCs/>
                <w:color w:val="7B2D8B"/>
                <w:sz w:val="21"/>
                <w:szCs w:val="21"/>
              </w:rPr>
              <w:t>Affirmative (irregular)</w:t>
            </w:r>
          </w:p>
        </w:tc>
        <w:tc>
          <w:tcPr>
            <w:tcW w:w="35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4ECA49A4" w14:textId="77777777" w:rsidR="005A6F2E" w:rsidRDefault="00000000">
            <w:r>
              <w:rPr>
                <w:sz w:val="21"/>
                <w:szCs w:val="21"/>
              </w:rPr>
              <w:t>Subject + irregular past form</w:t>
            </w:r>
          </w:p>
        </w:tc>
        <w:tc>
          <w:tcPr>
            <w:tcW w:w="35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4177FE68" w14:textId="77777777" w:rsidR="005A6F2E" w:rsidRDefault="00000000">
            <w:r>
              <w:rPr>
                <w:i/>
                <w:iCs/>
                <w:color w:val="666666"/>
                <w:sz w:val="21"/>
                <w:szCs w:val="21"/>
              </w:rPr>
              <w:t>She wrote in code. He went abroad.</w:t>
            </w:r>
          </w:p>
        </w:tc>
      </w:tr>
      <w:tr w:rsidR="005A6F2E" w14:paraId="3F11C718"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BD21065" w14:textId="77777777" w:rsidR="005A6F2E" w:rsidRDefault="00000000">
            <w:r>
              <w:rPr>
                <w:b/>
                <w:bCs/>
                <w:color w:val="7B2D8B"/>
                <w:sz w:val="21"/>
                <w:szCs w:val="21"/>
              </w:rPr>
              <w:t>Negative</w:t>
            </w:r>
          </w:p>
        </w:tc>
        <w:tc>
          <w:tcPr>
            <w:tcW w:w="35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4CBB022" w14:textId="77777777" w:rsidR="005A6F2E" w:rsidRDefault="00000000">
            <w:r>
              <w:rPr>
                <w:sz w:val="21"/>
                <w:szCs w:val="21"/>
              </w:rPr>
              <w:t>Subject + didn't + base form</w:t>
            </w:r>
          </w:p>
        </w:tc>
        <w:tc>
          <w:tcPr>
            <w:tcW w:w="35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530E019" w14:textId="77777777" w:rsidR="005A6F2E" w:rsidRDefault="00000000">
            <w:r>
              <w:rPr>
                <w:i/>
                <w:iCs/>
                <w:color w:val="666666"/>
                <w:sz w:val="21"/>
                <w:szCs w:val="21"/>
              </w:rPr>
              <w:t>He didn't burn the diaries.</w:t>
            </w:r>
          </w:p>
        </w:tc>
      </w:tr>
      <w:tr w:rsidR="005A6F2E" w14:paraId="54D80710"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280FBD69" w14:textId="77777777" w:rsidR="005A6F2E" w:rsidRDefault="00000000">
            <w:r>
              <w:rPr>
                <w:b/>
                <w:bCs/>
                <w:color w:val="7B2D8B"/>
                <w:sz w:val="21"/>
                <w:szCs w:val="21"/>
              </w:rPr>
              <w:t>Question</w:t>
            </w:r>
          </w:p>
        </w:tc>
        <w:tc>
          <w:tcPr>
            <w:tcW w:w="35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7EE228E0" w14:textId="77777777" w:rsidR="005A6F2E" w:rsidRDefault="00000000">
            <w:r>
              <w:rPr>
                <w:sz w:val="21"/>
                <w:szCs w:val="21"/>
              </w:rPr>
              <w:t xml:space="preserve">Did + subject + base form </w:t>
            </w:r>
            <w:proofErr w:type="gramStart"/>
            <w:r>
              <w:rPr>
                <w:sz w:val="21"/>
                <w:szCs w:val="21"/>
              </w:rPr>
              <w:t>+ ?</w:t>
            </w:r>
            <w:proofErr w:type="gramEnd"/>
          </w:p>
        </w:tc>
        <w:tc>
          <w:tcPr>
            <w:tcW w:w="35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4547215F" w14:textId="77777777" w:rsidR="005A6F2E" w:rsidRDefault="00000000">
            <w:r>
              <w:rPr>
                <w:i/>
                <w:iCs/>
                <w:color w:val="666666"/>
                <w:sz w:val="21"/>
                <w:szCs w:val="21"/>
              </w:rPr>
              <w:t>Did she keep a diary?</w:t>
            </w:r>
          </w:p>
        </w:tc>
      </w:tr>
      <w:tr w:rsidR="005A6F2E" w14:paraId="1DBE3888" w14:textId="77777777">
        <w:tblPrEx>
          <w:tblCellMar>
            <w:top w:w="0" w:type="dxa"/>
            <w:bottom w:w="0" w:type="dxa"/>
          </w:tblCellMar>
        </w:tblPrEx>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E93CA93" w14:textId="77777777" w:rsidR="005A6F2E" w:rsidRDefault="00000000">
            <w:r>
              <w:rPr>
                <w:b/>
                <w:bCs/>
                <w:color w:val="7B2D8B"/>
                <w:sz w:val="21"/>
                <w:szCs w:val="21"/>
              </w:rPr>
              <w:t>Short answer</w:t>
            </w:r>
          </w:p>
        </w:tc>
        <w:tc>
          <w:tcPr>
            <w:tcW w:w="35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6CF5A79" w14:textId="77777777" w:rsidR="005A6F2E" w:rsidRDefault="00000000">
            <w:r>
              <w:rPr>
                <w:sz w:val="21"/>
                <w:szCs w:val="21"/>
              </w:rPr>
              <w:t>Yes, she did. / No, she didn't.</w:t>
            </w:r>
          </w:p>
        </w:tc>
        <w:tc>
          <w:tcPr>
            <w:tcW w:w="35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BCE8B2E" w14:textId="77777777" w:rsidR="005A6F2E" w:rsidRDefault="00000000">
            <w:r>
              <w:rPr>
                <w:i/>
                <w:iCs/>
                <w:color w:val="666666"/>
                <w:sz w:val="21"/>
                <w:szCs w:val="21"/>
              </w:rPr>
              <w:t>Did she write in code? Yes, she did.</w:t>
            </w:r>
          </w:p>
        </w:tc>
      </w:tr>
    </w:tbl>
    <w:p w14:paraId="258B8490" w14:textId="77777777" w:rsidR="005A6F2E" w:rsidRDefault="005A6F2E">
      <w:pPr>
        <w:spacing w:before="160" w:after="80"/>
      </w:pPr>
    </w:p>
    <w:p w14:paraId="746942E7" w14:textId="77777777" w:rsidR="005A6F2E" w:rsidRDefault="00000000">
      <w:pPr>
        <w:pStyle w:val="Heading2"/>
        <w:spacing w:before="280"/>
      </w:pPr>
      <w:r>
        <w:t>Irregular verbs from this episode</w:t>
      </w: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6"/>
        <w:gridCol w:w="2377"/>
        <w:gridCol w:w="2377"/>
        <w:gridCol w:w="2376"/>
      </w:tblGrid>
      <w:tr w:rsidR="005A6F2E" w14:paraId="393BCB54" w14:textId="77777777">
        <w:tblPrEx>
          <w:tblCellMar>
            <w:top w:w="0" w:type="dxa"/>
            <w:bottom w:w="0" w:type="dxa"/>
          </w:tblCellMar>
        </w:tblPrEx>
        <w:trPr>
          <w:tblHeader/>
        </w:trPr>
        <w:tc>
          <w:tcPr>
            <w:tcW w:w="237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53899C6" w14:textId="77777777" w:rsidR="005A6F2E" w:rsidRDefault="00000000">
            <w:r>
              <w:rPr>
                <w:b/>
                <w:bCs/>
                <w:color w:val="FFFFFF"/>
                <w:sz w:val="20"/>
                <w:szCs w:val="20"/>
              </w:rPr>
              <w:t>Base form</w:t>
            </w:r>
          </w:p>
        </w:tc>
        <w:tc>
          <w:tcPr>
            <w:tcW w:w="2377"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676FEC29" w14:textId="77777777" w:rsidR="005A6F2E" w:rsidRDefault="00000000">
            <w:r>
              <w:rPr>
                <w:b/>
                <w:bCs/>
                <w:color w:val="FFFFFF"/>
                <w:sz w:val="20"/>
                <w:szCs w:val="20"/>
              </w:rPr>
              <w:t>Simple past</w:t>
            </w:r>
          </w:p>
        </w:tc>
        <w:tc>
          <w:tcPr>
            <w:tcW w:w="2377"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4BC3D9AE" w14:textId="77777777" w:rsidR="005A6F2E" w:rsidRDefault="00000000">
            <w:r>
              <w:rPr>
                <w:b/>
                <w:bCs/>
                <w:color w:val="FFFFFF"/>
                <w:sz w:val="20"/>
                <w:szCs w:val="20"/>
              </w:rPr>
              <w:t>Base form</w:t>
            </w:r>
          </w:p>
        </w:tc>
        <w:tc>
          <w:tcPr>
            <w:tcW w:w="2376"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3382BA8F" w14:textId="77777777" w:rsidR="005A6F2E" w:rsidRDefault="00000000">
            <w:r>
              <w:rPr>
                <w:b/>
                <w:bCs/>
                <w:color w:val="FFFFFF"/>
                <w:sz w:val="20"/>
                <w:szCs w:val="20"/>
              </w:rPr>
              <w:t>Simple past</w:t>
            </w:r>
          </w:p>
        </w:tc>
      </w:tr>
      <w:tr w:rsidR="005A6F2E" w14:paraId="09E87C13" w14:textId="77777777">
        <w:tblPrEx>
          <w:tblCellMar>
            <w:top w:w="0" w:type="dxa"/>
            <w:bottom w:w="0" w:type="dxa"/>
          </w:tblCellMar>
        </w:tblPrEx>
        <w:tc>
          <w:tcPr>
            <w:tcW w:w="237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5F42504" w14:textId="77777777" w:rsidR="005A6F2E" w:rsidRDefault="00000000">
            <w:r>
              <w:rPr>
                <w:sz w:val="21"/>
                <w:szCs w:val="21"/>
              </w:rPr>
              <w:t>be</w:t>
            </w:r>
          </w:p>
        </w:tc>
        <w:tc>
          <w:tcPr>
            <w:tcW w:w="2377"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23CD994" w14:textId="77777777" w:rsidR="005A6F2E" w:rsidRDefault="00000000">
            <w:r>
              <w:rPr>
                <w:b/>
                <w:bCs/>
                <w:color w:val="E91E8C"/>
                <w:sz w:val="21"/>
                <w:szCs w:val="21"/>
              </w:rPr>
              <w:t>was / were</w:t>
            </w:r>
          </w:p>
        </w:tc>
        <w:tc>
          <w:tcPr>
            <w:tcW w:w="2377"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373D56A" w14:textId="77777777" w:rsidR="005A6F2E" w:rsidRDefault="00000000">
            <w:r>
              <w:rPr>
                <w:sz w:val="21"/>
                <w:szCs w:val="21"/>
              </w:rPr>
              <w:t>keep</w:t>
            </w:r>
          </w:p>
        </w:tc>
        <w:tc>
          <w:tcPr>
            <w:tcW w:w="237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DCF0464" w14:textId="77777777" w:rsidR="005A6F2E" w:rsidRDefault="00000000">
            <w:r>
              <w:rPr>
                <w:b/>
                <w:bCs/>
                <w:color w:val="E91E8C"/>
                <w:sz w:val="21"/>
                <w:szCs w:val="21"/>
              </w:rPr>
              <w:t>kept</w:t>
            </w:r>
          </w:p>
        </w:tc>
      </w:tr>
      <w:tr w:rsidR="005A6F2E" w14:paraId="54C519DF" w14:textId="77777777">
        <w:tblPrEx>
          <w:tblCellMar>
            <w:top w:w="0" w:type="dxa"/>
            <w:bottom w:w="0" w:type="dxa"/>
          </w:tblCellMar>
        </w:tblPrEx>
        <w:tc>
          <w:tcPr>
            <w:tcW w:w="237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6EC8F3D" w14:textId="77777777" w:rsidR="005A6F2E" w:rsidRDefault="00000000">
            <w:r>
              <w:rPr>
                <w:sz w:val="21"/>
                <w:szCs w:val="21"/>
              </w:rPr>
              <w:t>have</w:t>
            </w:r>
          </w:p>
        </w:tc>
        <w:tc>
          <w:tcPr>
            <w:tcW w:w="2377"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2C3FE2B0" w14:textId="77777777" w:rsidR="005A6F2E" w:rsidRDefault="00000000">
            <w:r>
              <w:rPr>
                <w:b/>
                <w:bCs/>
                <w:color w:val="E91E8C"/>
                <w:sz w:val="21"/>
                <w:szCs w:val="21"/>
              </w:rPr>
              <w:t>had</w:t>
            </w:r>
          </w:p>
        </w:tc>
        <w:tc>
          <w:tcPr>
            <w:tcW w:w="2377"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29E85760" w14:textId="77777777" w:rsidR="005A6F2E" w:rsidRDefault="00000000">
            <w:r>
              <w:rPr>
                <w:sz w:val="21"/>
                <w:szCs w:val="21"/>
              </w:rPr>
              <w:t>make</w:t>
            </w:r>
          </w:p>
        </w:tc>
        <w:tc>
          <w:tcPr>
            <w:tcW w:w="237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16CC4C2" w14:textId="77777777" w:rsidR="005A6F2E" w:rsidRDefault="00000000">
            <w:r>
              <w:rPr>
                <w:b/>
                <w:bCs/>
                <w:color w:val="E91E8C"/>
                <w:sz w:val="21"/>
                <w:szCs w:val="21"/>
              </w:rPr>
              <w:t>made</w:t>
            </w:r>
          </w:p>
        </w:tc>
      </w:tr>
      <w:tr w:rsidR="005A6F2E" w14:paraId="5149E20A" w14:textId="77777777">
        <w:tblPrEx>
          <w:tblCellMar>
            <w:top w:w="0" w:type="dxa"/>
            <w:bottom w:w="0" w:type="dxa"/>
          </w:tblCellMar>
        </w:tblPrEx>
        <w:tc>
          <w:tcPr>
            <w:tcW w:w="237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87E6039" w14:textId="77777777" w:rsidR="005A6F2E" w:rsidRDefault="00000000">
            <w:r>
              <w:rPr>
                <w:sz w:val="21"/>
                <w:szCs w:val="21"/>
              </w:rPr>
              <w:t>write</w:t>
            </w:r>
          </w:p>
        </w:tc>
        <w:tc>
          <w:tcPr>
            <w:tcW w:w="2377"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133E26E1" w14:textId="77777777" w:rsidR="005A6F2E" w:rsidRDefault="00000000">
            <w:r>
              <w:rPr>
                <w:b/>
                <w:bCs/>
                <w:color w:val="E91E8C"/>
                <w:sz w:val="21"/>
                <w:szCs w:val="21"/>
              </w:rPr>
              <w:t>wrote</w:t>
            </w:r>
          </w:p>
        </w:tc>
        <w:tc>
          <w:tcPr>
            <w:tcW w:w="2377"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26633BE" w14:textId="77777777" w:rsidR="005A6F2E" w:rsidRDefault="00000000">
            <w:r>
              <w:rPr>
                <w:sz w:val="21"/>
                <w:szCs w:val="21"/>
              </w:rPr>
              <w:t>become</w:t>
            </w:r>
          </w:p>
        </w:tc>
        <w:tc>
          <w:tcPr>
            <w:tcW w:w="237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5DBEE18" w14:textId="77777777" w:rsidR="005A6F2E" w:rsidRDefault="00000000">
            <w:r>
              <w:rPr>
                <w:b/>
                <w:bCs/>
                <w:color w:val="E91E8C"/>
                <w:sz w:val="21"/>
                <w:szCs w:val="21"/>
              </w:rPr>
              <w:t>became</w:t>
            </w:r>
          </w:p>
        </w:tc>
      </w:tr>
      <w:tr w:rsidR="005A6F2E" w14:paraId="2B028888" w14:textId="77777777">
        <w:tblPrEx>
          <w:tblCellMar>
            <w:top w:w="0" w:type="dxa"/>
            <w:bottom w:w="0" w:type="dxa"/>
          </w:tblCellMar>
        </w:tblPrEx>
        <w:tc>
          <w:tcPr>
            <w:tcW w:w="237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A7172E0" w14:textId="77777777" w:rsidR="005A6F2E" w:rsidRDefault="00000000">
            <w:r>
              <w:rPr>
                <w:sz w:val="21"/>
                <w:szCs w:val="21"/>
              </w:rPr>
              <w:t>go</w:t>
            </w:r>
          </w:p>
        </w:tc>
        <w:tc>
          <w:tcPr>
            <w:tcW w:w="2377"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0D50BBAB" w14:textId="77777777" w:rsidR="005A6F2E" w:rsidRDefault="00000000">
            <w:r>
              <w:rPr>
                <w:b/>
                <w:bCs/>
                <w:color w:val="E91E8C"/>
                <w:sz w:val="21"/>
                <w:szCs w:val="21"/>
              </w:rPr>
              <w:t>went</w:t>
            </w:r>
          </w:p>
        </w:tc>
        <w:tc>
          <w:tcPr>
            <w:tcW w:w="2377"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6D3C3CC0" w14:textId="77777777" w:rsidR="005A6F2E" w:rsidRDefault="00000000">
            <w:r>
              <w:rPr>
                <w:sz w:val="21"/>
                <w:szCs w:val="21"/>
              </w:rPr>
              <w:t>meet</w:t>
            </w:r>
          </w:p>
        </w:tc>
        <w:tc>
          <w:tcPr>
            <w:tcW w:w="237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AF38358" w14:textId="77777777" w:rsidR="005A6F2E" w:rsidRDefault="00000000">
            <w:r>
              <w:rPr>
                <w:b/>
                <w:bCs/>
                <w:color w:val="E91E8C"/>
                <w:sz w:val="21"/>
                <w:szCs w:val="21"/>
              </w:rPr>
              <w:t>met</w:t>
            </w:r>
          </w:p>
        </w:tc>
      </w:tr>
      <w:tr w:rsidR="005A6F2E" w14:paraId="57282AF4" w14:textId="77777777">
        <w:tblPrEx>
          <w:tblCellMar>
            <w:top w:w="0" w:type="dxa"/>
            <w:bottom w:w="0" w:type="dxa"/>
          </w:tblCellMar>
        </w:tblPrEx>
        <w:tc>
          <w:tcPr>
            <w:tcW w:w="237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1B3CA0C6" w14:textId="77777777" w:rsidR="005A6F2E" w:rsidRDefault="00000000">
            <w:r>
              <w:rPr>
                <w:sz w:val="21"/>
                <w:szCs w:val="21"/>
              </w:rPr>
              <w:t>take</w:t>
            </w:r>
          </w:p>
        </w:tc>
        <w:tc>
          <w:tcPr>
            <w:tcW w:w="2377"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FF09DD3" w14:textId="77777777" w:rsidR="005A6F2E" w:rsidRDefault="00000000">
            <w:r>
              <w:rPr>
                <w:b/>
                <w:bCs/>
                <w:color w:val="E91E8C"/>
                <w:sz w:val="21"/>
                <w:szCs w:val="21"/>
              </w:rPr>
              <w:t>took</w:t>
            </w:r>
          </w:p>
        </w:tc>
        <w:tc>
          <w:tcPr>
            <w:tcW w:w="2377"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CE395F2" w14:textId="77777777" w:rsidR="005A6F2E" w:rsidRDefault="00000000">
            <w:r>
              <w:rPr>
                <w:sz w:val="21"/>
                <w:szCs w:val="21"/>
              </w:rPr>
              <w:t>give</w:t>
            </w:r>
          </w:p>
        </w:tc>
        <w:tc>
          <w:tcPr>
            <w:tcW w:w="2376"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1FC4D23" w14:textId="77777777" w:rsidR="005A6F2E" w:rsidRDefault="00000000">
            <w:r>
              <w:rPr>
                <w:b/>
                <w:bCs/>
                <w:color w:val="E91E8C"/>
                <w:sz w:val="21"/>
                <w:szCs w:val="21"/>
              </w:rPr>
              <w:t>gave</w:t>
            </w:r>
          </w:p>
        </w:tc>
      </w:tr>
      <w:tr w:rsidR="005A6F2E" w14:paraId="564716BF" w14:textId="77777777">
        <w:tblPrEx>
          <w:tblCellMar>
            <w:top w:w="0" w:type="dxa"/>
            <w:bottom w:w="0" w:type="dxa"/>
          </w:tblCellMar>
        </w:tblPrEx>
        <w:tc>
          <w:tcPr>
            <w:tcW w:w="237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B04BA6B" w14:textId="77777777" w:rsidR="005A6F2E" w:rsidRDefault="00000000">
            <w:r>
              <w:rPr>
                <w:sz w:val="21"/>
                <w:szCs w:val="21"/>
              </w:rPr>
              <w:t>fall</w:t>
            </w:r>
          </w:p>
        </w:tc>
        <w:tc>
          <w:tcPr>
            <w:tcW w:w="2377"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F70644D" w14:textId="77777777" w:rsidR="005A6F2E" w:rsidRDefault="00000000">
            <w:r>
              <w:rPr>
                <w:b/>
                <w:bCs/>
                <w:color w:val="E91E8C"/>
                <w:sz w:val="21"/>
                <w:szCs w:val="21"/>
              </w:rPr>
              <w:t>fell</w:t>
            </w:r>
          </w:p>
        </w:tc>
        <w:tc>
          <w:tcPr>
            <w:tcW w:w="2377"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5C4B81C" w14:textId="77777777" w:rsidR="005A6F2E" w:rsidRDefault="00000000">
            <w:r>
              <w:rPr>
                <w:sz w:val="21"/>
                <w:szCs w:val="21"/>
              </w:rPr>
              <w:t>know</w:t>
            </w:r>
          </w:p>
        </w:tc>
        <w:tc>
          <w:tcPr>
            <w:tcW w:w="2376"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76D7F7B7" w14:textId="77777777" w:rsidR="005A6F2E" w:rsidRDefault="00000000">
            <w:r>
              <w:rPr>
                <w:b/>
                <w:bCs/>
                <w:color w:val="E91E8C"/>
                <w:sz w:val="21"/>
                <w:szCs w:val="21"/>
              </w:rPr>
              <w:t>knew</w:t>
            </w:r>
          </w:p>
        </w:tc>
      </w:tr>
    </w:tbl>
    <w:p w14:paraId="0040938E" w14:textId="77777777" w:rsidR="005A6F2E" w:rsidRDefault="00000000">
      <w:r>
        <w:br w:type="page"/>
      </w:r>
    </w:p>
    <w:p w14:paraId="48694CDB" w14:textId="77777777" w:rsidR="005A6F2E" w:rsidRDefault="00000000">
      <w:pPr>
        <w:pBdr>
          <w:left w:val="single" w:sz="18" w:space="6" w:color="E91E8C"/>
        </w:pBdr>
        <w:spacing w:before="480" w:after="100"/>
        <w:ind w:left="180"/>
      </w:pPr>
      <w:r>
        <w:rPr>
          <w:b/>
          <w:bCs/>
          <w:color w:val="E91E8C"/>
          <w:sz w:val="18"/>
          <w:szCs w:val="18"/>
        </w:rPr>
        <w:lastRenderedPageBreak/>
        <w:t>VOCABULARY</w:t>
      </w:r>
    </w:p>
    <w:p w14:paraId="0AB65617" w14:textId="29B8057E" w:rsidR="005A6F2E" w:rsidRDefault="00000000">
      <w:pPr>
        <w:pStyle w:val="Heading1"/>
        <w:spacing w:before="60" w:after="200"/>
      </w:pPr>
      <w:r>
        <w:t xml:space="preserve">Key </w:t>
      </w:r>
      <w:r w:rsidR="00757B1E">
        <w:t>w</w:t>
      </w:r>
      <w:r>
        <w:t xml:space="preserve">ords &amp; </w:t>
      </w:r>
      <w:r w:rsidR="00757B1E">
        <w:t>p</w:t>
      </w:r>
      <w:r>
        <w:t>hrases from Episode 4</w:t>
      </w:r>
    </w:p>
    <w:p w14:paraId="10115AC5" w14:textId="77777777" w:rsidR="005A6F2E" w:rsidRDefault="00000000">
      <w:pPr>
        <w:spacing w:before="80" w:after="80"/>
      </w:pPr>
      <w:r>
        <w:t>Here are the key terms from this episode, with definitions and examples. Some use members of the English AF family; others use Anne Lister herself.</w:t>
      </w:r>
    </w:p>
    <w:p w14:paraId="04D3E3B4" w14:textId="77777777" w:rsidR="005A6F2E" w:rsidRDefault="005A6F2E">
      <w:pPr>
        <w:pBdr>
          <w:bottom w:val="single" w:sz="2" w:space="1" w:color="E0E0E0"/>
        </w:pBdr>
        <w:spacing w:before="280" w:after="280"/>
      </w:pPr>
    </w:p>
    <w:p w14:paraId="4FD32357" w14:textId="77777777" w:rsidR="005A6F2E" w:rsidRDefault="00000000">
      <w:pPr>
        <w:spacing w:before="200" w:after="60"/>
      </w:pPr>
      <w:proofErr w:type="gramStart"/>
      <w:r>
        <w:rPr>
          <w:b/>
          <w:bCs/>
          <w:color w:val="7B2D8B"/>
          <w:sz w:val="24"/>
          <w:szCs w:val="24"/>
        </w:rPr>
        <w:t>Canon</w:t>
      </w:r>
      <w:r>
        <w:rPr>
          <w:i/>
          <w:iCs/>
          <w:color w:val="666666"/>
          <w:sz w:val="19"/>
          <w:szCs w:val="19"/>
        </w:rPr>
        <w:t xml:space="preserve">  noun</w:t>
      </w:r>
      <w:proofErr w:type="gramEnd"/>
    </w:p>
    <w:p w14:paraId="71FFAE39" w14:textId="77777777" w:rsidR="005A6F2E" w:rsidRDefault="00000000">
      <w:pPr>
        <w:spacing w:before="80" w:after="80"/>
      </w:pPr>
      <w:r>
        <w:t>A collection of works, people or ideas considered so significant and essential that they define a subject. The literary canon. The film canon. And now, thanks to this podcast, the Queer Canon — a collection of individuals whose lives and stories are not footnotes to history but central chapters of it. Note: one n in the middle. A cannon with two n's fires cannonballs. Different thing entirely.</w:t>
      </w:r>
    </w:p>
    <w:p w14:paraId="78CBB6F1" w14:textId="77777777" w:rsidR="005A6F2E" w:rsidRDefault="00000000">
      <w:pPr>
        <w:pBdr>
          <w:left w:val="single" w:sz="8" w:space="8" w:color="7B2D8B"/>
        </w:pBdr>
        <w:spacing w:before="80" w:after="80"/>
        <w:ind w:left="560"/>
      </w:pPr>
      <w:r>
        <w:rPr>
          <w:i/>
          <w:iCs/>
          <w:color w:val="7B2D8B"/>
        </w:rPr>
        <w:t>Anne Lister certainly belongs in the queer canon — and there will be others joining her.</w:t>
      </w:r>
    </w:p>
    <w:p w14:paraId="3A362DAB" w14:textId="77777777" w:rsidR="005A6F2E" w:rsidRDefault="005A6F2E">
      <w:pPr>
        <w:spacing w:before="40" w:after="40"/>
      </w:pPr>
    </w:p>
    <w:p w14:paraId="4B82C52C" w14:textId="77777777" w:rsidR="005A6F2E" w:rsidRDefault="00000000">
      <w:pPr>
        <w:spacing w:before="200" w:after="60"/>
      </w:pPr>
      <w:proofErr w:type="gramStart"/>
      <w:r>
        <w:rPr>
          <w:b/>
          <w:bCs/>
          <w:color w:val="7B2D8B"/>
          <w:sz w:val="24"/>
          <w:szCs w:val="24"/>
        </w:rPr>
        <w:t>Alliteration</w:t>
      </w:r>
      <w:r>
        <w:rPr>
          <w:i/>
          <w:iCs/>
          <w:color w:val="666666"/>
          <w:sz w:val="19"/>
          <w:szCs w:val="19"/>
        </w:rPr>
        <w:t xml:space="preserve">  noun</w:t>
      </w:r>
      <w:proofErr w:type="gramEnd"/>
    </w:p>
    <w:p w14:paraId="72D310D5" w14:textId="77777777" w:rsidR="005A6F2E" w:rsidRDefault="00000000">
      <w:pPr>
        <w:spacing w:before="80" w:after="80"/>
      </w:pPr>
      <w:r>
        <w:t>The repetition of the same sound at the beginning of words that appear close together. It gives language rhythm and makes phrases stick in the memory — which is why poets use it, advertisers use it, and podcast hosts naming recurring series use it. English is full of alliterative phrases that have survived precisely because of their sound.</w:t>
      </w:r>
    </w:p>
    <w:p w14:paraId="2639B224" w14:textId="77777777" w:rsidR="005A6F2E" w:rsidRDefault="00000000">
      <w:pPr>
        <w:pBdr>
          <w:left w:val="single" w:sz="8" w:space="8" w:color="7B2D8B"/>
        </w:pBdr>
        <w:spacing w:before="80" w:after="80"/>
        <w:ind w:left="560"/>
      </w:pPr>
      <w:r>
        <w:rPr>
          <w:i/>
          <w:iCs/>
          <w:color w:val="7B2D8B"/>
        </w:rPr>
        <w:t>Queer Canon, Brighton Beach, Pride Parade — alliteration at work.</w:t>
      </w:r>
    </w:p>
    <w:p w14:paraId="0E73E52D" w14:textId="77777777" w:rsidR="005A6F2E" w:rsidRDefault="00000000">
      <w:pPr>
        <w:spacing w:before="60" w:after="80"/>
        <w:ind w:left="560"/>
      </w:pPr>
      <w:r>
        <w:rPr>
          <w:i/>
          <w:iCs/>
          <w:color w:val="B8860B"/>
          <w:sz w:val="19"/>
          <w:szCs w:val="19"/>
        </w:rPr>
        <w:t>Note: Wet and wild, bold and beautiful, fast and furious are all alliterative. Notice they all feel satisfying to say aloud.</w:t>
      </w:r>
    </w:p>
    <w:p w14:paraId="0F2B9783" w14:textId="77777777" w:rsidR="005A6F2E" w:rsidRDefault="005A6F2E">
      <w:pPr>
        <w:spacing w:before="40" w:after="40"/>
      </w:pPr>
    </w:p>
    <w:p w14:paraId="16603DDB" w14:textId="77777777" w:rsidR="005A6F2E" w:rsidRDefault="00000000">
      <w:pPr>
        <w:spacing w:before="200" w:after="60"/>
      </w:pPr>
      <w:r>
        <w:rPr>
          <w:b/>
          <w:bCs/>
          <w:color w:val="7B2D8B"/>
          <w:sz w:val="24"/>
          <w:szCs w:val="24"/>
        </w:rPr>
        <w:t xml:space="preserve">Cognitive </w:t>
      </w:r>
      <w:proofErr w:type="gramStart"/>
      <w:r>
        <w:rPr>
          <w:b/>
          <w:bCs/>
          <w:color w:val="7B2D8B"/>
          <w:sz w:val="24"/>
          <w:szCs w:val="24"/>
        </w:rPr>
        <w:t>load</w:t>
      </w:r>
      <w:r>
        <w:rPr>
          <w:i/>
          <w:iCs/>
          <w:color w:val="666666"/>
          <w:sz w:val="19"/>
          <w:szCs w:val="19"/>
        </w:rPr>
        <w:t xml:space="preserve">  noun</w:t>
      </w:r>
      <w:proofErr w:type="gramEnd"/>
      <w:r>
        <w:rPr>
          <w:i/>
          <w:iCs/>
          <w:color w:val="666666"/>
          <w:sz w:val="19"/>
          <w:szCs w:val="19"/>
        </w:rPr>
        <w:t xml:space="preserve"> phrase</w:t>
      </w:r>
    </w:p>
    <w:p w14:paraId="0531B60E" w14:textId="77777777" w:rsidR="005A6F2E" w:rsidRDefault="00000000">
      <w:pPr>
        <w:spacing w:before="80" w:after="80"/>
      </w:pPr>
      <w:r>
        <w:t>Your brain has a limit to how much it can process at any one time. Cognitive load describes the mental effort being used at a given moment. When you're learning a language, your cognitive load is already high — you're translating, parsing grammar, listening for unfamiliar words and trying to understand meaning simultaneously. Learning through content you genuinely find interesting reduces that load, because your brain is engaged rather than grinding.</w:t>
      </w:r>
    </w:p>
    <w:p w14:paraId="5F21F31A" w14:textId="77777777" w:rsidR="005A6F2E" w:rsidRDefault="00000000">
      <w:pPr>
        <w:pBdr>
          <w:left w:val="single" w:sz="8" w:space="8" w:color="7B2D8B"/>
        </w:pBdr>
        <w:spacing w:before="80" w:after="80"/>
        <w:ind w:left="560"/>
      </w:pPr>
      <w:r>
        <w:rPr>
          <w:i/>
          <w:iCs/>
          <w:color w:val="7B2D8B"/>
        </w:rPr>
        <w:t>That's the thinking behind English AF — lower the cognitive load, raise the enjoyment.</w:t>
      </w:r>
    </w:p>
    <w:p w14:paraId="3478193E" w14:textId="77777777" w:rsidR="005A6F2E" w:rsidRDefault="005A6F2E">
      <w:pPr>
        <w:spacing w:before="40" w:after="40"/>
      </w:pPr>
    </w:p>
    <w:p w14:paraId="7E6D2F78" w14:textId="77777777" w:rsidR="005A6F2E" w:rsidRDefault="00000000">
      <w:pPr>
        <w:spacing w:before="200" w:after="60"/>
      </w:pPr>
      <w:r>
        <w:rPr>
          <w:b/>
          <w:bCs/>
          <w:color w:val="7B2D8B"/>
          <w:sz w:val="24"/>
          <w:szCs w:val="24"/>
        </w:rPr>
        <w:t xml:space="preserve">The love of someone's </w:t>
      </w:r>
      <w:proofErr w:type="gramStart"/>
      <w:r>
        <w:rPr>
          <w:b/>
          <w:bCs/>
          <w:color w:val="7B2D8B"/>
          <w:sz w:val="24"/>
          <w:szCs w:val="24"/>
        </w:rPr>
        <w:t>life</w:t>
      </w:r>
      <w:r>
        <w:rPr>
          <w:i/>
          <w:iCs/>
          <w:color w:val="666666"/>
          <w:sz w:val="19"/>
          <w:szCs w:val="19"/>
        </w:rPr>
        <w:t xml:space="preserve">  noun</w:t>
      </w:r>
      <w:proofErr w:type="gramEnd"/>
      <w:r>
        <w:rPr>
          <w:i/>
          <w:iCs/>
          <w:color w:val="666666"/>
          <w:sz w:val="19"/>
          <w:szCs w:val="19"/>
        </w:rPr>
        <w:t xml:space="preserve"> phrase</w:t>
      </w:r>
    </w:p>
    <w:p w14:paraId="3DC30787" w14:textId="77777777" w:rsidR="005A6F2E" w:rsidRDefault="00000000">
      <w:pPr>
        <w:spacing w:before="80" w:after="80"/>
      </w:pPr>
      <w:r>
        <w:t xml:space="preserve">The one. The person whose loss leaves a mark that no one else quite fills — the relationship that defines all others. Every language has a version of this </w:t>
      </w:r>
      <w:proofErr w:type="gramStart"/>
      <w:r>
        <w:t>phrase</w:t>
      </w:r>
      <w:proofErr w:type="gramEnd"/>
      <w:r>
        <w:t xml:space="preserve"> and every culture has a version of this feeling. Can also be used with gentle irony.</w:t>
      </w:r>
    </w:p>
    <w:p w14:paraId="7E04A679" w14:textId="77777777" w:rsidR="005A6F2E" w:rsidRDefault="00000000">
      <w:pPr>
        <w:pBdr>
          <w:left w:val="single" w:sz="8" w:space="8" w:color="7B2D8B"/>
        </w:pBdr>
        <w:spacing w:before="80" w:after="80"/>
        <w:ind w:left="560"/>
      </w:pPr>
      <w:r>
        <w:rPr>
          <w:i/>
          <w:iCs/>
          <w:color w:val="7B2D8B"/>
        </w:rPr>
        <w:t>In Anne Lister's case, the love of her life was arguably Mariana Belcombe. Lister continued to love her long after it made any practical sense to do so. Relatable, honestly.</w:t>
      </w:r>
    </w:p>
    <w:p w14:paraId="13736765" w14:textId="77777777" w:rsidR="005A6F2E" w:rsidRDefault="00000000">
      <w:pPr>
        <w:spacing w:before="60" w:after="80"/>
        <w:ind w:left="560"/>
      </w:pPr>
      <w:r>
        <w:rPr>
          <w:i/>
          <w:iCs/>
          <w:color w:val="B8860B"/>
          <w:sz w:val="19"/>
          <w:szCs w:val="19"/>
        </w:rPr>
        <w:t>Note: The phrase can be used ironically: 'The love of Hari's life is a good cup of tea and a true crime podcast.'</w:t>
      </w:r>
    </w:p>
    <w:p w14:paraId="4D5255D9" w14:textId="77777777" w:rsidR="005A6F2E" w:rsidRDefault="005A6F2E">
      <w:pPr>
        <w:spacing w:before="40" w:after="40"/>
      </w:pPr>
    </w:p>
    <w:p w14:paraId="6AB43C99" w14:textId="77777777" w:rsidR="005A6F2E" w:rsidRDefault="00000000">
      <w:pPr>
        <w:spacing w:before="200" w:after="60"/>
      </w:pPr>
      <w:proofErr w:type="gramStart"/>
      <w:r>
        <w:rPr>
          <w:b/>
          <w:bCs/>
          <w:color w:val="7B2D8B"/>
          <w:sz w:val="24"/>
          <w:szCs w:val="24"/>
        </w:rPr>
        <w:t>Courtship</w:t>
      </w:r>
      <w:r>
        <w:rPr>
          <w:i/>
          <w:iCs/>
          <w:color w:val="666666"/>
          <w:sz w:val="19"/>
          <w:szCs w:val="19"/>
        </w:rPr>
        <w:t xml:space="preserve">  noun</w:t>
      </w:r>
      <w:proofErr w:type="gramEnd"/>
    </w:p>
    <w:p w14:paraId="1F85A076" w14:textId="77777777" w:rsidR="005A6F2E" w:rsidRDefault="00000000">
      <w:pPr>
        <w:spacing w:before="80" w:after="80"/>
      </w:pPr>
      <w:r>
        <w:t>The process of pursuing a romantic relationship — the period of getting to know someone with the intention of becoming their partner. In Anne Lister's era, courtship was formal and ritualised: calling cards, chaperoned visits, carefully worded letters. Today it looks rather different. To court is also a verb, with a slightly old-fashioned flavour that's part of its charm.</w:t>
      </w:r>
    </w:p>
    <w:p w14:paraId="64699167" w14:textId="77777777" w:rsidR="005A6F2E" w:rsidRDefault="00000000">
      <w:pPr>
        <w:pBdr>
          <w:left w:val="single" w:sz="8" w:space="8" w:color="7B2D8B"/>
        </w:pBdr>
        <w:spacing w:before="80" w:after="80"/>
        <w:ind w:left="560"/>
      </w:pPr>
      <w:r>
        <w:rPr>
          <w:i/>
          <w:iCs/>
          <w:color w:val="7B2D8B"/>
        </w:rPr>
        <w:t>Anne courted Ann Walker with characteristic determination. Social calls turned into something rather more serious.</w:t>
      </w:r>
    </w:p>
    <w:p w14:paraId="40FC01A5" w14:textId="77777777" w:rsidR="005A6F2E" w:rsidRDefault="00000000">
      <w:pPr>
        <w:spacing w:before="60" w:after="80"/>
        <w:ind w:left="560"/>
      </w:pPr>
      <w:r>
        <w:rPr>
          <w:i/>
          <w:iCs/>
          <w:color w:val="B8860B"/>
          <w:sz w:val="19"/>
          <w:szCs w:val="19"/>
        </w:rPr>
        <w:lastRenderedPageBreak/>
        <w:t>Note: Modern equivalents of courtship might include a carefully curated dating profile, a series of texts left on read, or a long walk along Brighton seafront pretending to be casual.</w:t>
      </w:r>
    </w:p>
    <w:p w14:paraId="1ED7FFFE" w14:textId="77777777" w:rsidR="005A6F2E" w:rsidRDefault="005A6F2E">
      <w:pPr>
        <w:spacing w:before="40" w:after="40"/>
      </w:pPr>
    </w:p>
    <w:p w14:paraId="5F848013" w14:textId="77777777" w:rsidR="005A6F2E" w:rsidRDefault="00000000">
      <w:pPr>
        <w:spacing w:before="200" w:after="60"/>
      </w:pPr>
      <w:proofErr w:type="gramStart"/>
      <w:r>
        <w:rPr>
          <w:b/>
          <w:bCs/>
          <w:color w:val="7B2D8B"/>
          <w:sz w:val="24"/>
          <w:szCs w:val="24"/>
        </w:rPr>
        <w:t>Slur</w:t>
      </w:r>
      <w:r>
        <w:rPr>
          <w:i/>
          <w:iCs/>
          <w:color w:val="666666"/>
          <w:sz w:val="19"/>
          <w:szCs w:val="19"/>
        </w:rPr>
        <w:t xml:space="preserve">  noun</w:t>
      </w:r>
      <w:proofErr w:type="gramEnd"/>
    </w:p>
    <w:p w14:paraId="793239B5" w14:textId="77777777" w:rsidR="005A6F2E" w:rsidRDefault="00000000">
      <w:pPr>
        <w:spacing w:before="80" w:after="80"/>
      </w:pPr>
      <w:r>
        <w:t xml:space="preserve">A word or phrase used as an insult against a person or group — typically targeting their identity. Slurs are weaponised </w:t>
      </w:r>
      <w:proofErr w:type="gramStart"/>
      <w:r>
        <w:t>language:</w:t>
      </w:r>
      <w:proofErr w:type="gramEnd"/>
      <w:r>
        <w:t xml:space="preserve"> chosen specifically to demean, exclude or humiliate. Queer communities have repeatedly taken slurs and reclaimed them — turning insults into badges of identity and pride.</w:t>
      </w:r>
    </w:p>
    <w:p w14:paraId="16DCC8AC" w14:textId="77777777" w:rsidR="005A6F2E" w:rsidRDefault="00000000">
      <w:pPr>
        <w:pBdr>
          <w:left w:val="single" w:sz="8" w:space="8" w:color="7B2D8B"/>
        </w:pBdr>
        <w:spacing w:before="80" w:after="80"/>
        <w:ind w:left="560"/>
      </w:pPr>
      <w:r>
        <w:rPr>
          <w:i/>
          <w:iCs/>
          <w:color w:val="7B2D8B"/>
        </w:rPr>
        <w:t>The press called Anne Lister 'Captain Tom Lister', a slur mocking her masculine presentation. The BBC drama Gentleman Jack reclaimed a similar insult as its title.</w:t>
      </w:r>
    </w:p>
    <w:p w14:paraId="2F0B21F6" w14:textId="77777777" w:rsidR="005A6F2E" w:rsidRDefault="00000000">
      <w:pPr>
        <w:spacing w:before="60" w:after="80"/>
        <w:ind w:left="560"/>
      </w:pPr>
      <w:r>
        <w:rPr>
          <w:i/>
          <w:iCs/>
          <w:color w:val="B8860B"/>
          <w:sz w:val="19"/>
          <w:szCs w:val="19"/>
        </w:rPr>
        <w:t>Note: The word 'queer' itself is the most prominent example of reclaimed language. We covered this in Episode 1 — it's a thread that runs through the whole series.</w:t>
      </w:r>
    </w:p>
    <w:p w14:paraId="5922AC0A" w14:textId="77777777" w:rsidR="005A6F2E" w:rsidRDefault="005A6F2E">
      <w:pPr>
        <w:spacing w:before="40" w:after="40"/>
      </w:pPr>
    </w:p>
    <w:p w14:paraId="222ED506" w14:textId="77777777" w:rsidR="005A6F2E" w:rsidRDefault="00000000">
      <w:pPr>
        <w:spacing w:before="200" w:after="60"/>
      </w:pPr>
      <w:r>
        <w:rPr>
          <w:b/>
          <w:bCs/>
          <w:color w:val="7B2D8B"/>
          <w:sz w:val="24"/>
          <w:szCs w:val="24"/>
        </w:rPr>
        <w:t xml:space="preserve">To </w:t>
      </w:r>
      <w:proofErr w:type="gramStart"/>
      <w:r>
        <w:rPr>
          <w:b/>
          <w:bCs/>
          <w:color w:val="7B2D8B"/>
          <w:sz w:val="24"/>
          <w:szCs w:val="24"/>
        </w:rPr>
        <w:t>devise</w:t>
      </w:r>
      <w:r>
        <w:rPr>
          <w:i/>
          <w:iCs/>
          <w:color w:val="666666"/>
          <w:sz w:val="19"/>
          <w:szCs w:val="19"/>
        </w:rPr>
        <w:t xml:space="preserve">  verb</w:t>
      </w:r>
      <w:proofErr w:type="gramEnd"/>
    </w:p>
    <w:p w14:paraId="79AF1567" w14:textId="77777777" w:rsidR="005A6F2E" w:rsidRDefault="00000000">
      <w:pPr>
        <w:spacing w:before="80" w:after="80"/>
      </w:pPr>
      <w:r>
        <w:t xml:space="preserve">To invent, plan or create something using intelligence and imagination. Often used for systems, plans, codes or strategies. Slightly more deliberate and </w:t>
      </w:r>
      <w:proofErr w:type="gramStart"/>
      <w:r>
        <w:t>clever-sounding</w:t>
      </w:r>
      <w:proofErr w:type="gramEnd"/>
      <w:r>
        <w:t xml:space="preserve"> than simply 'to make' or 'to create'.</w:t>
      </w:r>
    </w:p>
    <w:p w14:paraId="4CD50289" w14:textId="77777777" w:rsidR="005A6F2E" w:rsidRDefault="00000000">
      <w:pPr>
        <w:pBdr>
          <w:left w:val="single" w:sz="8" w:space="8" w:color="7B2D8B"/>
        </w:pBdr>
        <w:spacing w:before="80" w:after="80"/>
        <w:ind w:left="560"/>
      </w:pPr>
      <w:r>
        <w:rPr>
          <w:i/>
          <w:iCs/>
          <w:color w:val="7B2D8B"/>
        </w:rPr>
        <w:t>Anne and Eliza devised the secret code together at boarding school — a system so effective it wasn't cracked for over a century.</w:t>
      </w:r>
    </w:p>
    <w:p w14:paraId="22CF0DD3" w14:textId="77777777" w:rsidR="005A6F2E" w:rsidRDefault="005A6F2E">
      <w:pPr>
        <w:spacing w:before="40" w:after="40"/>
      </w:pPr>
    </w:p>
    <w:p w14:paraId="7C521923" w14:textId="77777777" w:rsidR="005A6F2E" w:rsidRDefault="00000000">
      <w:pPr>
        <w:spacing w:before="200" w:after="60"/>
      </w:pPr>
      <w:proofErr w:type="gramStart"/>
      <w:r>
        <w:rPr>
          <w:b/>
          <w:bCs/>
          <w:color w:val="7B2D8B"/>
          <w:sz w:val="24"/>
          <w:szCs w:val="24"/>
        </w:rPr>
        <w:t>Shrewd</w:t>
      </w:r>
      <w:r>
        <w:rPr>
          <w:i/>
          <w:iCs/>
          <w:color w:val="666666"/>
          <w:sz w:val="19"/>
          <w:szCs w:val="19"/>
        </w:rPr>
        <w:t xml:space="preserve">  adjective</w:t>
      </w:r>
      <w:proofErr w:type="gramEnd"/>
    </w:p>
    <w:p w14:paraId="749B4A79" w14:textId="77777777" w:rsidR="005A6F2E" w:rsidRDefault="00000000">
      <w:pPr>
        <w:spacing w:before="80" w:after="80"/>
      </w:pPr>
      <w:r>
        <w:t>Having sharp, practical judgement — especially in financial or business matters. A shrewd person sees through situations quickly and makes smart decisions. It's a compliment, though it can carry a hint of admiration mixed with slight wariness.</w:t>
      </w:r>
    </w:p>
    <w:p w14:paraId="0485006B" w14:textId="77777777" w:rsidR="005A6F2E" w:rsidRDefault="00000000">
      <w:pPr>
        <w:pBdr>
          <w:left w:val="single" w:sz="8" w:space="8" w:color="7B2D8B"/>
        </w:pBdr>
        <w:spacing w:before="80" w:after="80"/>
        <w:ind w:left="560"/>
      </w:pPr>
      <w:r>
        <w:rPr>
          <w:i/>
          <w:iCs/>
          <w:color w:val="7B2D8B"/>
        </w:rPr>
        <w:t>Anne was a shrewd businesswoman who invested in railways, mining and stone quarries at exactly the right moment.</w:t>
      </w:r>
    </w:p>
    <w:p w14:paraId="7D6DB11B" w14:textId="77777777" w:rsidR="005A6F2E" w:rsidRDefault="005A6F2E">
      <w:pPr>
        <w:spacing w:before="40" w:after="40"/>
      </w:pPr>
    </w:p>
    <w:p w14:paraId="74304766" w14:textId="77777777" w:rsidR="005A6F2E" w:rsidRDefault="005A6F2E">
      <w:pPr>
        <w:pBdr>
          <w:bottom w:val="single" w:sz="2" w:space="1" w:color="E0E0E0"/>
        </w:pBdr>
        <w:spacing w:before="280" w:after="280"/>
      </w:pPr>
    </w:p>
    <w:p w14:paraId="7B301826" w14:textId="77777777" w:rsidR="005A6F2E" w:rsidRDefault="00000000">
      <w:pPr>
        <w:pBdr>
          <w:left w:val="single" w:sz="18" w:space="6" w:color="E91E8C"/>
        </w:pBdr>
        <w:spacing w:before="480" w:after="100"/>
        <w:ind w:left="180"/>
      </w:pPr>
      <w:r>
        <w:rPr>
          <w:b/>
          <w:bCs/>
          <w:color w:val="E91E8C"/>
          <w:sz w:val="18"/>
          <w:szCs w:val="18"/>
        </w:rPr>
        <w:t>EXERCISE 5</w:t>
      </w:r>
    </w:p>
    <w:p w14:paraId="7F1B72FF" w14:textId="0197ABDC" w:rsidR="005A6F2E" w:rsidRDefault="00000000">
      <w:pPr>
        <w:pStyle w:val="Heading1"/>
        <w:spacing w:before="60" w:after="200"/>
      </w:pPr>
      <w:r>
        <w:t xml:space="preserve">Vocabulary: Matching </w:t>
      </w:r>
      <w:r w:rsidR="00757B1E">
        <w:t>e</w:t>
      </w:r>
      <w:r>
        <w:t>xercise</w:t>
      </w:r>
    </w:p>
    <w:p w14:paraId="5B1790F4" w14:textId="77777777" w:rsidR="005A6F2E" w:rsidRDefault="00000000">
      <w:pPr>
        <w:spacing w:before="100" w:after="180"/>
      </w:pPr>
      <w:r>
        <w:rPr>
          <w:b/>
          <w:bCs/>
        </w:rPr>
        <w:t>Match each term (1–10) to its correct definition (A–J).</w:t>
      </w:r>
    </w:p>
    <w:p w14:paraId="3220C545" w14:textId="77777777" w:rsidR="005A6F2E" w:rsidRDefault="005A6F2E">
      <w:pPr>
        <w:spacing w:before="80" w:after="120"/>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8"/>
        <w:gridCol w:w="2983"/>
        <w:gridCol w:w="818"/>
        <w:gridCol w:w="495"/>
        <w:gridCol w:w="4712"/>
      </w:tblGrid>
      <w:tr w:rsidR="005A6F2E" w14:paraId="4A1C4480" w14:textId="77777777">
        <w:tblPrEx>
          <w:tblCellMar>
            <w:top w:w="0" w:type="dxa"/>
            <w:bottom w:w="0" w:type="dxa"/>
          </w:tblCellMar>
        </w:tblPrEx>
        <w:trPr>
          <w:tblHeader/>
        </w:trPr>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2E3CBFBC" w14:textId="77777777" w:rsidR="005A6F2E" w:rsidRDefault="00000000">
            <w:r>
              <w:rPr>
                <w:b/>
                <w:bCs/>
                <w:color w:val="FFFFFF"/>
                <w:sz w:val="20"/>
                <w:szCs w:val="20"/>
              </w:rPr>
              <w:t>#</w:t>
            </w:r>
          </w:p>
        </w:tc>
        <w:tc>
          <w:tcPr>
            <w:tcW w:w="305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6B9456B4" w14:textId="77777777" w:rsidR="005A6F2E" w:rsidRDefault="00000000">
            <w:r>
              <w:rPr>
                <w:b/>
                <w:bCs/>
                <w:color w:val="FFFFFF"/>
                <w:sz w:val="20"/>
                <w:szCs w:val="20"/>
              </w:rPr>
              <w:t>Term</w:t>
            </w:r>
          </w:p>
        </w:tc>
        <w:tc>
          <w:tcPr>
            <w:tcW w:w="6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34CF1534" w14:textId="77777777" w:rsidR="005A6F2E" w:rsidRDefault="00000000">
            <w:r>
              <w:rPr>
                <w:b/>
                <w:bCs/>
                <w:color w:val="FFFFFF"/>
                <w:sz w:val="20"/>
                <w:szCs w:val="20"/>
              </w:rPr>
              <w:t>Match</w:t>
            </w:r>
          </w:p>
        </w:tc>
        <w:tc>
          <w:tcPr>
            <w:tcW w:w="500"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76D2F41" w14:textId="77777777" w:rsidR="005A6F2E" w:rsidRDefault="00000000">
            <w:r>
              <w:rPr>
                <w:b/>
                <w:bCs/>
                <w:color w:val="FFFFFF"/>
                <w:sz w:val="20"/>
                <w:szCs w:val="20"/>
              </w:rPr>
              <w:t>#</w:t>
            </w:r>
          </w:p>
        </w:tc>
        <w:tc>
          <w:tcPr>
            <w:tcW w:w="4853" w:type="dxa"/>
            <w:tcBorders>
              <w:top w:val="single" w:sz="1" w:space="0" w:color="DDDDDD"/>
              <w:left w:val="single" w:sz="1" w:space="0" w:color="DDDDDD"/>
              <w:bottom w:val="single" w:sz="1" w:space="0" w:color="DDDDDD"/>
              <w:right w:val="single" w:sz="1" w:space="0" w:color="DDDDDD"/>
            </w:tcBorders>
            <w:shd w:val="clear" w:color="auto" w:fill="5B1A7A"/>
            <w:tcMar>
              <w:top w:w="100" w:type="dxa"/>
              <w:left w:w="140" w:type="dxa"/>
              <w:bottom w:w="100" w:type="dxa"/>
              <w:right w:w="100" w:type="dxa"/>
            </w:tcMar>
          </w:tcPr>
          <w:p w14:paraId="02BA8F68" w14:textId="77777777" w:rsidR="005A6F2E" w:rsidRDefault="00000000">
            <w:r>
              <w:rPr>
                <w:b/>
                <w:bCs/>
                <w:color w:val="FFFFFF"/>
                <w:sz w:val="20"/>
                <w:szCs w:val="20"/>
              </w:rPr>
              <w:t>Definition</w:t>
            </w:r>
          </w:p>
        </w:tc>
      </w:tr>
      <w:tr w:rsidR="005A6F2E" w14:paraId="03E7CBDC"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397CB36D" w14:textId="77777777" w:rsidR="005A6F2E" w:rsidRDefault="00000000">
            <w:pPr>
              <w:jc w:val="center"/>
            </w:pPr>
            <w:r>
              <w:rPr>
                <w:b/>
                <w:bCs/>
                <w:color w:val="FFFFFF"/>
              </w:rPr>
              <w:t>1</w:t>
            </w:r>
          </w:p>
        </w:tc>
        <w:tc>
          <w:tcPr>
            <w:tcW w:w="30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FFC2DAB" w14:textId="77777777" w:rsidR="005A6F2E" w:rsidRDefault="00000000">
            <w:r>
              <w:rPr>
                <w:sz w:val="21"/>
                <w:szCs w:val="21"/>
              </w:rPr>
              <w:t>Canon</w:t>
            </w:r>
          </w:p>
        </w:tc>
        <w:tc>
          <w:tcPr>
            <w:tcW w:w="6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0870E77F"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6E6D95AD" w14:textId="77777777" w:rsidR="005A6F2E" w:rsidRDefault="00000000">
            <w:pPr>
              <w:jc w:val="center"/>
            </w:pPr>
            <w:r>
              <w:rPr>
                <w:b/>
                <w:bCs/>
                <w:color w:val="FFFFFF"/>
              </w:rPr>
              <w:t>A</w:t>
            </w:r>
          </w:p>
        </w:tc>
        <w:tc>
          <w:tcPr>
            <w:tcW w:w="48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D1403EE" w14:textId="77777777" w:rsidR="005A6F2E" w:rsidRDefault="00000000">
            <w:r>
              <w:rPr>
                <w:sz w:val="19"/>
                <w:szCs w:val="19"/>
              </w:rPr>
              <w:t>The person who defines all others in a romantic sense; the one whose loss leaves a lasting mark</w:t>
            </w:r>
          </w:p>
        </w:tc>
      </w:tr>
      <w:tr w:rsidR="005A6F2E" w14:paraId="22260A2B"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6E8456EA" w14:textId="77777777" w:rsidR="005A6F2E" w:rsidRDefault="00000000">
            <w:pPr>
              <w:jc w:val="center"/>
            </w:pPr>
            <w:r>
              <w:rPr>
                <w:b/>
                <w:bCs/>
                <w:color w:val="FFFFFF"/>
              </w:rPr>
              <w:t>2</w:t>
            </w:r>
          </w:p>
        </w:tc>
        <w:tc>
          <w:tcPr>
            <w:tcW w:w="30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66073E59" w14:textId="77777777" w:rsidR="005A6F2E" w:rsidRDefault="00000000">
            <w:r>
              <w:rPr>
                <w:sz w:val="21"/>
                <w:szCs w:val="21"/>
              </w:rPr>
              <w:t>Alliteration</w:t>
            </w:r>
          </w:p>
        </w:tc>
        <w:tc>
          <w:tcPr>
            <w:tcW w:w="6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3EEFD98A"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12794A9E" w14:textId="77777777" w:rsidR="005A6F2E" w:rsidRDefault="00000000">
            <w:pPr>
              <w:jc w:val="center"/>
            </w:pPr>
            <w:r>
              <w:rPr>
                <w:b/>
                <w:bCs/>
                <w:color w:val="FFFFFF"/>
              </w:rPr>
              <w:t>B</w:t>
            </w:r>
          </w:p>
        </w:tc>
        <w:tc>
          <w:tcPr>
            <w:tcW w:w="48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2304DD0" w14:textId="77777777" w:rsidR="005A6F2E" w:rsidRDefault="00000000">
            <w:r>
              <w:rPr>
                <w:sz w:val="19"/>
                <w:szCs w:val="19"/>
              </w:rPr>
              <w:t>To take back a word or concept previously used as an insult and redefine it on your own terms</w:t>
            </w:r>
          </w:p>
        </w:tc>
      </w:tr>
      <w:tr w:rsidR="005A6F2E" w14:paraId="1B79688E"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2860D2CA" w14:textId="77777777" w:rsidR="005A6F2E" w:rsidRDefault="00000000">
            <w:pPr>
              <w:jc w:val="center"/>
            </w:pPr>
            <w:r>
              <w:rPr>
                <w:b/>
                <w:bCs/>
                <w:color w:val="FFFFFF"/>
              </w:rPr>
              <w:t>3</w:t>
            </w:r>
          </w:p>
        </w:tc>
        <w:tc>
          <w:tcPr>
            <w:tcW w:w="30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5834795" w14:textId="77777777" w:rsidR="005A6F2E" w:rsidRDefault="00000000">
            <w:r>
              <w:rPr>
                <w:sz w:val="21"/>
                <w:szCs w:val="21"/>
              </w:rPr>
              <w:t>Cognitive load</w:t>
            </w:r>
          </w:p>
        </w:tc>
        <w:tc>
          <w:tcPr>
            <w:tcW w:w="6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85DDB72"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03B886B9" w14:textId="77777777" w:rsidR="005A6F2E" w:rsidRDefault="00000000">
            <w:pPr>
              <w:jc w:val="center"/>
            </w:pPr>
            <w:r>
              <w:rPr>
                <w:b/>
                <w:bCs/>
                <w:color w:val="FFFFFF"/>
              </w:rPr>
              <w:t>C</w:t>
            </w:r>
          </w:p>
        </w:tc>
        <w:tc>
          <w:tcPr>
            <w:tcW w:w="48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91526AC" w14:textId="77777777" w:rsidR="005A6F2E" w:rsidRDefault="00000000">
            <w:r>
              <w:rPr>
                <w:sz w:val="19"/>
                <w:szCs w:val="19"/>
              </w:rPr>
              <w:t>A person who keeps a diary regularly</w:t>
            </w:r>
          </w:p>
        </w:tc>
      </w:tr>
      <w:tr w:rsidR="005A6F2E" w14:paraId="74337274"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1BACE1C9" w14:textId="77777777" w:rsidR="005A6F2E" w:rsidRDefault="00000000">
            <w:pPr>
              <w:jc w:val="center"/>
            </w:pPr>
            <w:r>
              <w:rPr>
                <w:b/>
                <w:bCs/>
                <w:color w:val="FFFFFF"/>
              </w:rPr>
              <w:t>4</w:t>
            </w:r>
          </w:p>
        </w:tc>
        <w:tc>
          <w:tcPr>
            <w:tcW w:w="30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25E9976" w14:textId="77777777" w:rsidR="005A6F2E" w:rsidRDefault="00000000">
            <w:r>
              <w:rPr>
                <w:sz w:val="21"/>
                <w:szCs w:val="21"/>
              </w:rPr>
              <w:t>The love of someone's life</w:t>
            </w:r>
          </w:p>
        </w:tc>
        <w:tc>
          <w:tcPr>
            <w:tcW w:w="6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2321B9D"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2759FE0C" w14:textId="77777777" w:rsidR="005A6F2E" w:rsidRDefault="00000000">
            <w:pPr>
              <w:jc w:val="center"/>
            </w:pPr>
            <w:r>
              <w:rPr>
                <w:b/>
                <w:bCs/>
                <w:color w:val="FFFFFF"/>
              </w:rPr>
              <w:t>D</w:t>
            </w:r>
          </w:p>
        </w:tc>
        <w:tc>
          <w:tcPr>
            <w:tcW w:w="48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4273EC0C" w14:textId="77777777" w:rsidR="005A6F2E" w:rsidRDefault="00000000">
            <w:r>
              <w:rPr>
                <w:sz w:val="19"/>
                <w:szCs w:val="19"/>
              </w:rPr>
              <w:t>Having sharp judgement, especially in practical or financial matters</w:t>
            </w:r>
          </w:p>
        </w:tc>
      </w:tr>
      <w:tr w:rsidR="005A6F2E" w14:paraId="4BA41851"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74BAD422" w14:textId="77777777" w:rsidR="005A6F2E" w:rsidRDefault="00000000">
            <w:pPr>
              <w:jc w:val="center"/>
            </w:pPr>
            <w:r>
              <w:rPr>
                <w:b/>
                <w:bCs/>
                <w:color w:val="FFFFFF"/>
              </w:rPr>
              <w:t>5</w:t>
            </w:r>
          </w:p>
        </w:tc>
        <w:tc>
          <w:tcPr>
            <w:tcW w:w="30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3E691044" w14:textId="77777777" w:rsidR="005A6F2E" w:rsidRDefault="00000000">
            <w:r>
              <w:rPr>
                <w:sz w:val="21"/>
                <w:szCs w:val="21"/>
              </w:rPr>
              <w:t>Courtship</w:t>
            </w:r>
          </w:p>
        </w:tc>
        <w:tc>
          <w:tcPr>
            <w:tcW w:w="6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5FA1DA8A"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5F49D82B" w14:textId="77777777" w:rsidR="005A6F2E" w:rsidRDefault="00000000">
            <w:pPr>
              <w:jc w:val="center"/>
            </w:pPr>
            <w:r>
              <w:rPr>
                <w:b/>
                <w:bCs/>
                <w:color w:val="FFFFFF"/>
              </w:rPr>
              <w:t>E</w:t>
            </w:r>
          </w:p>
        </w:tc>
        <w:tc>
          <w:tcPr>
            <w:tcW w:w="48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EF6C303" w14:textId="77777777" w:rsidR="005A6F2E" w:rsidRDefault="00000000">
            <w:r>
              <w:rPr>
                <w:sz w:val="19"/>
                <w:szCs w:val="19"/>
              </w:rPr>
              <w:t>The process of pursuing a romantic relationship before becoming partners</w:t>
            </w:r>
          </w:p>
        </w:tc>
      </w:tr>
      <w:tr w:rsidR="005A6F2E" w14:paraId="3FBA32F4"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7145A72D" w14:textId="77777777" w:rsidR="005A6F2E" w:rsidRDefault="00000000">
            <w:pPr>
              <w:jc w:val="center"/>
            </w:pPr>
            <w:r>
              <w:rPr>
                <w:b/>
                <w:bCs/>
                <w:color w:val="FFFFFF"/>
              </w:rPr>
              <w:lastRenderedPageBreak/>
              <w:t>6</w:t>
            </w:r>
          </w:p>
        </w:tc>
        <w:tc>
          <w:tcPr>
            <w:tcW w:w="30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82B5BB1" w14:textId="77777777" w:rsidR="005A6F2E" w:rsidRDefault="00000000">
            <w:r>
              <w:rPr>
                <w:sz w:val="21"/>
                <w:szCs w:val="21"/>
              </w:rPr>
              <w:t>Slur</w:t>
            </w:r>
          </w:p>
        </w:tc>
        <w:tc>
          <w:tcPr>
            <w:tcW w:w="6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2694FF8"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2D2DBF8D" w14:textId="77777777" w:rsidR="005A6F2E" w:rsidRDefault="00000000">
            <w:pPr>
              <w:jc w:val="center"/>
            </w:pPr>
            <w:r>
              <w:rPr>
                <w:b/>
                <w:bCs/>
                <w:color w:val="FFFFFF"/>
              </w:rPr>
              <w:t>F</w:t>
            </w:r>
          </w:p>
        </w:tc>
        <w:tc>
          <w:tcPr>
            <w:tcW w:w="48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4F1A519F" w14:textId="77777777" w:rsidR="005A6F2E" w:rsidRDefault="00000000">
            <w:r>
              <w:rPr>
                <w:sz w:val="19"/>
                <w:szCs w:val="19"/>
              </w:rPr>
              <w:t>The mental effort required to process information at any given moment</w:t>
            </w:r>
          </w:p>
        </w:tc>
      </w:tr>
      <w:tr w:rsidR="005A6F2E" w14:paraId="65F6B37C"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65418D96" w14:textId="77777777" w:rsidR="005A6F2E" w:rsidRDefault="00000000">
            <w:pPr>
              <w:jc w:val="center"/>
            </w:pPr>
            <w:r>
              <w:rPr>
                <w:b/>
                <w:bCs/>
                <w:color w:val="FFFFFF"/>
              </w:rPr>
              <w:t>7</w:t>
            </w:r>
          </w:p>
        </w:tc>
        <w:tc>
          <w:tcPr>
            <w:tcW w:w="30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1EE19041" w14:textId="77777777" w:rsidR="005A6F2E" w:rsidRDefault="00000000">
            <w:r>
              <w:rPr>
                <w:sz w:val="21"/>
                <w:szCs w:val="21"/>
              </w:rPr>
              <w:t>To devise</w:t>
            </w:r>
          </w:p>
        </w:tc>
        <w:tc>
          <w:tcPr>
            <w:tcW w:w="6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E67E282"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0269675A" w14:textId="77777777" w:rsidR="005A6F2E" w:rsidRDefault="00000000">
            <w:pPr>
              <w:jc w:val="center"/>
            </w:pPr>
            <w:r>
              <w:rPr>
                <w:b/>
                <w:bCs/>
                <w:color w:val="FFFFFF"/>
              </w:rPr>
              <w:t>G</w:t>
            </w:r>
          </w:p>
        </w:tc>
        <w:tc>
          <w:tcPr>
            <w:tcW w:w="48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0AE9E2C" w14:textId="77777777" w:rsidR="005A6F2E" w:rsidRDefault="00000000">
            <w:r>
              <w:rPr>
                <w:sz w:val="19"/>
                <w:szCs w:val="19"/>
              </w:rPr>
              <w:t>To invent or plan something using intelligence and imagination</w:t>
            </w:r>
          </w:p>
        </w:tc>
      </w:tr>
      <w:tr w:rsidR="005A6F2E" w14:paraId="193D9D17"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4450810D" w14:textId="77777777" w:rsidR="005A6F2E" w:rsidRDefault="00000000">
            <w:pPr>
              <w:jc w:val="center"/>
            </w:pPr>
            <w:r>
              <w:rPr>
                <w:b/>
                <w:bCs/>
                <w:color w:val="FFFFFF"/>
              </w:rPr>
              <w:t>8</w:t>
            </w:r>
          </w:p>
        </w:tc>
        <w:tc>
          <w:tcPr>
            <w:tcW w:w="30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F73A3DE" w14:textId="77777777" w:rsidR="005A6F2E" w:rsidRDefault="00000000">
            <w:r>
              <w:rPr>
                <w:sz w:val="21"/>
                <w:szCs w:val="21"/>
              </w:rPr>
              <w:t>Shrewd</w:t>
            </w:r>
          </w:p>
        </w:tc>
        <w:tc>
          <w:tcPr>
            <w:tcW w:w="6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726254CF"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415C8F3F" w14:textId="77777777" w:rsidR="005A6F2E" w:rsidRDefault="00000000">
            <w:pPr>
              <w:jc w:val="center"/>
            </w:pPr>
            <w:r>
              <w:rPr>
                <w:b/>
                <w:bCs/>
                <w:color w:val="FFFFFF"/>
              </w:rPr>
              <w:t>H</w:t>
            </w:r>
          </w:p>
        </w:tc>
        <w:tc>
          <w:tcPr>
            <w:tcW w:w="48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6F03C15" w14:textId="77777777" w:rsidR="005A6F2E" w:rsidRDefault="00000000">
            <w:r>
              <w:rPr>
                <w:sz w:val="19"/>
                <w:szCs w:val="19"/>
              </w:rPr>
              <w:t>A collection of works, people or ideas considered so essential they define a subject</w:t>
            </w:r>
          </w:p>
        </w:tc>
      </w:tr>
      <w:tr w:rsidR="005A6F2E" w14:paraId="18F72794"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6BC03C51" w14:textId="77777777" w:rsidR="005A6F2E" w:rsidRDefault="00000000">
            <w:pPr>
              <w:jc w:val="center"/>
            </w:pPr>
            <w:r>
              <w:rPr>
                <w:b/>
                <w:bCs/>
                <w:color w:val="FFFFFF"/>
              </w:rPr>
              <w:t>9</w:t>
            </w:r>
          </w:p>
        </w:tc>
        <w:tc>
          <w:tcPr>
            <w:tcW w:w="30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48D6DBC6" w14:textId="77777777" w:rsidR="005A6F2E" w:rsidRDefault="00000000">
            <w:r>
              <w:rPr>
                <w:sz w:val="21"/>
                <w:szCs w:val="21"/>
              </w:rPr>
              <w:t>Diarist</w:t>
            </w:r>
          </w:p>
        </w:tc>
        <w:tc>
          <w:tcPr>
            <w:tcW w:w="600"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75BA0794"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7CC1B1FF" w14:textId="77777777" w:rsidR="005A6F2E" w:rsidRDefault="00000000">
            <w:pPr>
              <w:jc w:val="center"/>
            </w:pPr>
            <w:r>
              <w:rPr>
                <w:b/>
                <w:bCs/>
                <w:color w:val="FFFFFF"/>
              </w:rPr>
              <w:t>I</w:t>
            </w:r>
          </w:p>
        </w:tc>
        <w:tc>
          <w:tcPr>
            <w:tcW w:w="4853" w:type="dxa"/>
            <w:tcBorders>
              <w:top w:val="single" w:sz="1" w:space="0" w:color="DDDDDD"/>
              <w:left w:val="single" w:sz="1" w:space="0" w:color="DDDDDD"/>
              <w:bottom w:val="single" w:sz="1" w:space="0" w:color="DDDDDD"/>
              <w:right w:val="single" w:sz="1" w:space="0" w:color="DDDDDD"/>
            </w:tcBorders>
            <w:shd w:val="clear" w:color="auto" w:fill="FFFFFF"/>
            <w:tcMar>
              <w:top w:w="95" w:type="dxa"/>
              <w:left w:w="140" w:type="dxa"/>
              <w:bottom w:w="95" w:type="dxa"/>
              <w:right w:w="100" w:type="dxa"/>
            </w:tcMar>
          </w:tcPr>
          <w:p w14:paraId="2DD67FF2" w14:textId="77777777" w:rsidR="005A6F2E" w:rsidRDefault="00000000">
            <w:r>
              <w:rPr>
                <w:sz w:val="19"/>
                <w:szCs w:val="19"/>
              </w:rPr>
              <w:t>An offensive word or phrase used to demean or insult a person or group</w:t>
            </w:r>
          </w:p>
        </w:tc>
      </w:tr>
      <w:tr w:rsidR="005A6F2E" w14:paraId="659DF732" w14:textId="77777777">
        <w:tblPrEx>
          <w:tblCellMar>
            <w:top w:w="0" w:type="dxa"/>
            <w:bottom w:w="0" w:type="dxa"/>
          </w:tblCellMar>
        </w:tblPrEx>
        <w:tc>
          <w:tcPr>
            <w:tcW w:w="500" w:type="dxa"/>
            <w:tcBorders>
              <w:top w:val="single" w:sz="1" w:space="0" w:color="DDDDDD"/>
              <w:left w:val="single" w:sz="1" w:space="0" w:color="DDDDDD"/>
              <w:bottom w:val="single" w:sz="1" w:space="0" w:color="DDDDDD"/>
              <w:right w:val="single" w:sz="1" w:space="0" w:color="DDDDDD"/>
            </w:tcBorders>
            <w:shd w:val="clear" w:color="auto" w:fill="5B1A7A"/>
            <w:tcMar>
              <w:top w:w="95" w:type="dxa"/>
              <w:left w:w="100" w:type="dxa"/>
              <w:bottom w:w="95" w:type="dxa"/>
              <w:right w:w="100" w:type="dxa"/>
            </w:tcMar>
          </w:tcPr>
          <w:p w14:paraId="5CB6293D" w14:textId="77777777" w:rsidR="005A6F2E" w:rsidRDefault="00000000">
            <w:pPr>
              <w:jc w:val="center"/>
            </w:pPr>
            <w:r>
              <w:rPr>
                <w:b/>
                <w:bCs/>
                <w:color w:val="FFFFFF"/>
              </w:rPr>
              <w:t>10</w:t>
            </w:r>
          </w:p>
        </w:tc>
        <w:tc>
          <w:tcPr>
            <w:tcW w:w="30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5358E625" w14:textId="77777777" w:rsidR="005A6F2E" w:rsidRDefault="00000000">
            <w:r>
              <w:rPr>
                <w:sz w:val="21"/>
                <w:szCs w:val="21"/>
              </w:rPr>
              <w:t>To reclaim</w:t>
            </w:r>
          </w:p>
        </w:tc>
        <w:tc>
          <w:tcPr>
            <w:tcW w:w="600"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1482033E" w14:textId="77777777" w:rsidR="005A6F2E" w:rsidRDefault="005A6F2E"/>
        </w:tc>
        <w:tc>
          <w:tcPr>
            <w:tcW w:w="500" w:type="dxa"/>
            <w:tcBorders>
              <w:top w:val="single" w:sz="1" w:space="0" w:color="DDDDDD"/>
              <w:left w:val="single" w:sz="1" w:space="0" w:color="DDDDDD"/>
              <w:bottom w:val="single" w:sz="1" w:space="0" w:color="DDDDDD"/>
              <w:right w:val="single" w:sz="1" w:space="0" w:color="DDDDDD"/>
            </w:tcBorders>
            <w:shd w:val="clear" w:color="auto" w:fill="E91E8C"/>
            <w:tcMar>
              <w:top w:w="95" w:type="dxa"/>
              <w:left w:w="100" w:type="dxa"/>
              <w:bottom w:w="95" w:type="dxa"/>
              <w:right w:w="100" w:type="dxa"/>
            </w:tcMar>
          </w:tcPr>
          <w:p w14:paraId="5AC32748" w14:textId="77777777" w:rsidR="005A6F2E" w:rsidRDefault="00000000">
            <w:pPr>
              <w:jc w:val="center"/>
            </w:pPr>
            <w:r>
              <w:rPr>
                <w:b/>
                <w:bCs/>
                <w:color w:val="FFFFFF"/>
              </w:rPr>
              <w:t>J</w:t>
            </w:r>
          </w:p>
        </w:tc>
        <w:tc>
          <w:tcPr>
            <w:tcW w:w="4853" w:type="dxa"/>
            <w:tcBorders>
              <w:top w:val="single" w:sz="1" w:space="0" w:color="DDDDDD"/>
              <w:left w:val="single" w:sz="1" w:space="0" w:color="DDDDDD"/>
              <w:bottom w:val="single" w:sz="1" w:space="0" w:color="DDDDDD"/>
              <w:right w:val="single" w:sz="1" w:space="0" w:color="DDDDDD"/>
            </w:tcBorders>
            <w:shd w:val="clear" w:color="auto" w:fill="F3EAF7"/>
            <w:tcMar>
              <w:top w:w="95" w:type="dxa"/>
              <w:left w:w="140" w:type="dxa"/>
              <w:bottom w:w="95" w:type="dxa"/>
              <w:right w:w="100" w:type="dxa"/>
            </w:tcMar>
          </w:tcPr>
          <w:p w14:paraId="0BC6D31F" w14:textId="77777777" w:rsidR="005A6F2E" w:rsidRDefault="00000000">
            <w:r>
              <w:rPr>
                <w:sz w:val="19"/>
                <w:szCs w:val="19"/>
              </w:rPr>
              <w:t>The repetition of the same sound at the beginning of words appearing close together</w:t>
            </w:r>
          </w:p>
        </w:tc>
      </w:tr>
    </w:tbl>
    <w:p w14:paraId="78211612" w14:textId="77777777" w:rsidR="005A6F2E" w:rsidRDefault="005A6F2E">
      <w:pPr>
        <w:spacing w:before="200" w:after="80"/>
      </w:pPr>
    </w:p>
    <w:p w14:paraId="2858B9BC" w14:textId="77777777" w:rsidR="005A6F2E" w:rsidRDefault="00000000">
      <w:pPr>
        <w:pStyle w:val="Heading2"/>
        <w:spacing w:before="280"/>
      </w:pPr>
      <w:r>
        <w:t>Answer Key</w:t>
      </w:r>
    </w:p>
    <w:p w14:paraId="6EDA2B40" w14:textId="77777777" w:rsidR="005A6F2E" w:rsidRDefault="00000000">
      <w:pPr>
        <w:spacing w:before="80" w:after="80"/>
      </w:pPr>
      <w:r>
        <w:t>1-H, 2-J, 3-F, 4-A, 5-E, 6-I, 7-G, 8-D, 9-C, 10-B</w:t>
      </w:r>
    </w:p>
    <w:p w14:paraId="42BA1ACE" w14:textId="77777777" w:rsidR="005A6F2E" w:rsidRDefault="005A6F2E">
      <w:pPr>
        <w:pBdr>
          <w:bottom w:val="single" w:sz="2" w:space="1" w:color="E0E0E0"/>
        </w:pBdr>
        <w:spacing w:before="280" w:after="280"/>
      </w:pPr>
    </w:p>
    <w:p w14:paraId="78A321AE" w14:textId="77777777" w:rsidR="005A6F2E" w:rsidRDefault="00000000">
      <w:pPr>
        <w:spacing w:before="200" w:after="80"/>
      </w:pPr>
      <w:r>
        <w:rPr>
          <w:b/>
          <w:bCs/>
          <w:color w:val="7B2D8B"/>
        </w:rPr>
        <w:t>Want more? Subscribe to English AF for free materials with every episode.</w:t>
      </w:r>
    </w:p>
    <w:p w14:paraId="2550100A" w14:textId="77777777" w:rsidR="005A6F2E" w:rsidRDefault="00000000">
      <w:pPr>
        <w:spacing w:before="80" w:after="80"/>
      </w:pPr>
      <w:r>
        <w:t>Follow us and join the community — because everyone deserves to learn English in a space that feels like home. 🏳️‍🌈🏳️‍⚧️</w:t>
      </w:r>
    </w:p>
    <w:p w14:paraId="0B8424FB" w14:textId="77777777" w:rsidR="005A6F2E" w:rsidRDefault="00000000">
      <w:pPr>
        <w:spacing w:before="60" w:after="60"/>
      </w:pPr>
      <w:r>
        <w:rPr>
          <w:i/>
          <w:iCs/>
          <w:color w:val="666666"/>
          <w:sz w:val="19"/>
          <w:szCs w:val="19"/>
        </w:rPr>
        <w:t>englishaf.co.uk</w:t>
      </w:r>
    </w:p>
    <w:sectPr w:rsidR="005A6F2E">
      <w:headerReference w:type="default" r:id="rId7"/>
      <w:footerReference w:type="default" r:id="rId8"/>
      <w:pgSz w:w="11906" w:h="16838"/>
      <w:pgMar w:top="1200" w:right="1200" w:bottom="12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1221C" w14:textId="77777777" w:rsidR="005071FD" w:rsidRDefault="005071FD">
      <w:r>
        <w:separator/>
      </w:r>
    </w:p>
  </w:endnote>
  <w:endnote w:type="continuationSeparator" w:id="0">
    <w:p w14:paraId="0856DBC4" w14:textId="77777777" w:rsidR="005071FD" w:rsidRDefault="0050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FFB1" w14:textId="77777777" w:rsidR="005A6F2E" w:rsidRDefault="00000000">
    <w:pPr>
      <w:pBdr>
        <w:top w:val="single" w:sz="4" w:space="1" w:color="7B2D8B"/>
      </w:pBdr>
      <w:spacing w:before="120"/>
      <w:jc w:val="center"/>
    </w:pPr>
    <w:r>
      <w:rPr>
        <w:color w:val="666666"/>
        <w:sz w:val="16"/>
        <w:szCs w:val="16"/>
      </w:rPr>
      <w:t xml:space="preserve">The English learning podcast for queer English </w:t>
    </w:r>
    <w:proofErr w:type="gramStart"/>
    <w:r>
      <w:rPr>
        <w:color w:val="666666"/>
        <w:sz w:val="16"/>
        <w:szCs w:val="16"/>
      </w:rPr>
      <w:t>learners  •</w:t>
    </w:r>
    <w:proofErr w:type="gramEnd"/>
    <w:r>
      <w:rPr>
        <w:color w:val="666666"/>
        <w:sz w:val="16"/>
        <w:szCs w:val="16"/>
      </w:rPr>
      <w:t xml:space="preserve">  englishaf.co.uk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DEAEF" w14:textId="77777777" w:rsidR="005071FD" w:rsidRDefault="005071FD">
      <w:r>
        <w:separator/>
      </w:r>
    </w:p>
  </w:footnote>
  <w:footnote w:type="continuationSeparator" w:id="0">
    <w:p w14:paraId="6BC678AF" w14:textId="77777777" w:rsidR="005071FD" w:rsidRDefault="0050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4C18" w14:textId="77777777" w:rsidR="005A6F2E" w:rsidRDefault="00000000">
    <w:pPr>
      <w:pBdr>
        <w:bottom w:val="single" w:sz="4" w:space="1" w:color="E91E8C"/>
      </w:pBdr>
      <w:spacing w:after="120"/>
    </w:pPr>
    <w:r>
      <w:rPr>
        <w:b/>
        <w:bCs/>
        <w:color w:val="7B2D8B"/>
        <w:sz w:val="18"/>
        <w:szCs w:val="18"/>
      </w:rPr>
      <w:t xml:space="preserve">English </w:t>
    </w:r>
    <w:proofErr w:type="gramStart"/>
    <w:r>
      <w:rPr>
        <w:b/>
        <w:bCs/>
        <w:color w:val="7B2D8B"/>
        <w:sz w:val="18"/>
        <w:szCs w:val="18"/>
      </w:rPr>
      <w:t xml:space="preserve">AF  </w:t>
    </w:r>
    <w:r>
      <w:rPr>
        <w:color w:val="666666"/>
        <w:sz w:val="18"/>
        <w:szCs w:val="18"/>
      </w:rPr>
      <w:t>|</w:t>
    </w:r>
    <w:proofErr w:type="gramEnd"/>
    <w:r>
      <w:rPr>
        <w:color w:val="666666"/>
        <w:sz w:val="18"/>
        <w:szCs w:val="18"/>
      </w:rPr>
      <w:t xml:space="preserve"> Episode 4: The Queer Canon — Anne Lister &amp; The Simple Past</w:t>
    </w:r>
    <w:r>
      <w:rPr>
        <w:color w:val="E91E8C"/>
        <w:sz w:val="18"/>
        <w:szCs w:val="18"/>
      </w:rPr>
      <w:t xml:space="preserve">   englishaf.co.uk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0ACC"/>
    <w:multiLevelType w:val="hybridMultilevel"/>
    <w:tmpl w:val="B5CA9ABC"/>
    <w:lvl w:ilvl="0" w:tplc="95D0B15E">
      <w:start w:val="1"/>
      <w:numFmt w:val="decimal"/>
      <w:lvlText w:val="%1."/>
      <w:lvlJc w:val="left"/>
      <w:pPr>
        <w:ind w:left="560" w:hanging="360"/>
      </w:pPr>
    </w:lvl>
    <w:lvl w:ilvl="1" w:tplc="D6E21384">
      <w:numFmt w:val="decimal"/>
      <w:lvlText w:val=""/>
      <w:lvlJc w:val="left"/>
    </w:lvl>
    <w:lvl w:ilvl="2" w:tplc="0CAEE0CE">
      <w:numFmt w:val="decimal"/>
      <w:lvlText w:val=""/>
      <w:lvlJc w:val="left"/>
    </w:lvl>
    <w:lvl w:ilvl="3" w:tplc="EA04501C">
      <w:numFmt w:val="decimal"/>
      <w:lvlText w:val=""/>
      <w:lvlJc w:val="left"/>
    </w:lvl>
    <w:lvl w:ilvl="4" w:tplc="D8306A30">
      <w:numFmt w:val="decimal"/>
      <w:lvlText w:val=""/>
      <w:lvlJc w:val="left"/>
    </w:lvl>
    <w:lvl w:ilvl="5" w:tplc="1F30FA7A">
      <w:numFmt w:val="decimal"/>
      <w:lvlText w:val=""/>
      <w:lvlJc w:val="left"/>
    </w:lvl>
    <w:lvl w:ilvl="6" w:tplc="BC2ED47C">
      <w:numFmt w:val="decimal"/>
      <w:lvlText w:val=""/>
      <w:lvlJc w:val="left"/>
    </w:lvl>
    <w:lvl w:ilvl="7" w:tplc="2E7A4378">
      <w:numFmt w:val="decimal"/>
      <w:lvlText w:val=""/>
      <w:lvlJc w:val="left"/>
    </w:lvl>
    <w:lvl w:ilvl="8" w:tplc="B33A58BC">
      <w:numFmt w:val="decimal"/>
      <w:lvlText w:val=""/>
      <w:lvlJc w:val="left"/>
    </w:lvl>
  </w:abstractNum>
  <w:abstractNum w:abstractNumId="1" w15:restartNumberingAfterBreak="0">
    <w:nsid w:val="1E891C1F"/>
    <w:multiLevelType w:val="hybridMultilevel"/>
    <w:tmpl w:val="DCA43C00"/>
    <w:lvl w:ilvl="0" w:tplc="364EC994">
      <w:start w:val="1"/>
      <w:numFmt w:val="bullet"/>
      <w:lvlText w:val="●"/>
      <w:lvlJc w:val="left"/>
      <w:pPr>
        <w:ind w:left="720" w:hanging="360"/>
      </w:pPr>
    </w:lvl>
    <w:lvl w:ilvl="1" w:tplc="B2423952">
      <w:start w:val="1"/>
      <w:numFmt w:val="bullet"/>
      <w:lvlText w:val="○"/>
      <w:lvlJc w:val="left"/>
      <w:pPr>
        <w:ind w:left="1440" w:hanging="360"/>
      </w:pPr>
    </w:lvl>
    <w:lvl w:ilvl="2" w:tplc="6C8A57CC">
      <w:start w:val="1"/>
      <w:numFmt w:val="bullet"/>
      <w:lvlText w:val="■"/>
      <w:lvlJc w:val="left"/>
      <w:pPr>
        <w:ind w:left="2160" w:hanging="360"/>
      </w:pPr>
    </w:lvl>
    <w:lvl w:ilvl="3" w:tplc="911A3600">
      <w:start w:val="1"/>
      <w:numFmt w:val="bullet"/>
      <w:lvlText w:val="●"/>
      <w:lvlJc w:val="left"/>
      <w:pPr>
        <w:ind w:left="2880" w:hanging="360"/>
      </w:pPr>
    </w:lvl>
    <w:lvl w:ilvl="4" w:tplc="19763236">
      <w:start w:val="1"/>
      <w:numFmt w:val="bullet"/>
      <w:lvlText w:val="○"/>
      <w:lvlJc w:val="left"/>
      <w:pPr>
        <w:ind w:left="3600" w:hanging="360"/>
      </w:pPr>
    </w:lvl>
    <w:lvl w:ilvl="5" w:tplc="C1740C9C">
      <w:start w:val="1"/>
      <w:numFmt w:val="bullet"/>
      <w:lvlText w:val="■"/>
      <w:lvlJc w:val="left"/>
      <w:pPr>
        <w:ind w:left="4320" w:hanging="360"/>
      </w:pPr>
    </w:lvl>
    <w:lvl w:ilvl="6" w:tplc="1594237E">
      <w:start w:val="1"/>
      <w:numFmt w:val="bullet"/>
      <w:lvlText w:val="●"/>
      <w:lvlJc w:val="left"/>
      <w:pPr>
        <w:ind w:left="5040" w:hanging="360"/>
      </w:pPr>
    </w:lvl>
    <w:lvl w:ilvl="7" w:tplc="24648C6C">
      <w:start w:val="1"/>
      <w:numFmt w:val="bullet"/>
      <w:lvlText w:val="●"/>
      <w:lvlJc w:val="left"/>
      <w:pPr>
        <w:ind w:left="5760" w:hanging="360"/>
      </w:pPr>
    </w:lvl>
    <w:lvl w:ilvl="8" w:tplc="B7BEA754">
      <w:start w:val="1"/>
      <w:numFmt w:val="bullet"/>
      <w:lvlText w:val="●"/>
      <w:lvlJc w:val="left"/>
      <w:pPr>
        <w:ind w:left="6480" w:hanging="360"/>
      </w:pPr>
    </w:lvl>
  </w:abstractNum>
  <w:num w:numId="1" w16cid:durableId="103287632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E"/>
    <w:rsid w:val="002A0284"/>
    <w:rsid w:val="005071FD"/>
    <w:rsid w:val="005A6F2E"/>
    <w:rsid w:val="00757B1E"/>
    <w:rsid w:val="009861C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BF95"/>
  <w15:docId w15:val="{6E50D068-3020-42DD-9C98-42AFA6E43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D2D2D"/>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7B2D8B"/>
      <w:sz w:val="34"/>
      <w:szCs w:val="34"/>
    </w:rPr>
  </w:style>
  <w:style w:type="paragraph" w:styleId="Heading2">
    <w:name w:val="heading 2"/>
    <w:uiPriority w:val="9"/>
    <w:unhideWhenUsed/>
    <w:qFormat/>
    <w:pPr>
      <w:spacing w:before="240" w:after="100"/>
      <w:outlineLvl w:val="1"/>
    </w:pPr>
    <w:rPr>
      <w:b/>
      <w:bCs/>
      <w:color w:val="E91E8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1892</Words>
  <Characters>10786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Justin Hillier</cp:lastModifiedBy>
  <cp:revision>2</cp:revision>
  <dcterms:created xsi:type="dcterms:W3CDTF">2026-08-05T13:50:00Z</dcterms:created>
  <dcterms:modified xsi:type="dcterms:W3CDTF">2026-08-05T13:50:00Z</dcterms:modified>
</cp:coreProperties>
</file>